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9133D" w14:textId="248EB4A6" w:rsidR="00B951EC" w:rsidRPr="001A307E" w:rsidRDefault="001A307E">
      <w:pPr>
        <w:rPr>
          <w:rFonts w:ascii="Open Sans" w:hAnsi="Open Sans" w:cs="Open Sans"/>
          <w:b/>
          <w:sz w:val="40"/>
          <w:szCs w:val="40"/>
        </w:rPr>
      </w:pPr>
      <w:r w:rsidRPr="001A307E">
        <w:rPr>
          <w:rFonts w:ascii="Open Sans" w:hAnsi="Open Sans" w:cs="Open Sans"/>
          <w:b/>
          <w:sz w:val="40"/>
          <w:szCs w:val="40"/>
        </w:rPr>
        <w:t xml:space="preserve">Parish Report – </w:t>
      </w:r>
      <w:r w:rsidR="00C73116">
        <w:rPr>
          <w:rFonts w:ascii="Open Sans" w:hAnsi="Open Sans" w:cs="Open Sans"/>
          <w:b/>
          <w:sz w:val="40"/>
          <w:szCs w:val="40"/>
        </w:rPr>
        <w:t>September</w:t>
      </w:r>
      <w:r w:rsidR="00B50B2D">
        <w:rPr>
          <w:rFonts w:ascii="Open Sans" w:hAnsi="Open Sans" w:cs="Open Sans"/>
          <w:b/>
          <w:sz w:val="40"/>
          <w:szCs w:val="40"/>
        </w:rPr>
        <w:t xml:space="preserve"> </w:t>
      </w:r>
      <w:r w:rsidRPr="001A307E">
        <w:rPr>
          <w:rFonts w:ascii="Open Sans" w:hAnsi="Open Sans" w:cs="Open Sans"/>
          <w:b/>
          <w:sz w:val="40"/>
          <w:szCs w:val="40"/>
        </w:rPr>
        <w:t>202</w:t>
      </w:r>
      <w:r w:rsidR="00FF5E8D">
        <w:rPr>
          <w:rFonts w:ascii="Open Sans" w:hAnsi="Open Sans" w:cs="Open Sans"/>
          <w:b/>
          <w:sz w:val="40"/>
          <w:szCs w:val="40"/>
        </w:rPr>
        <w:t>5</w:t>
      </w:r>
    </w:p>
    <w:p w14:paraId="3D03F256" w14:textId="77777777" w:rsidR="001A307E" w:rsidRPr="0029383B" w:rsidRDefault="001A307E" w:rsidP="001A307E">
      <w:pPr>
        <w:spacing w:after="0"/>
        <w:rPr>
          <w:rFonts w:ascii="Open Sans" w:hAnsi="Open Sans" w:cs="Open Sans"/>
        </w:rPr>
      </w:pPr>
      <w:r w:rsidRPr="0029383B">
        <w:rPr>
          <w:rFonts w:ascii="Open Sans" w:hAnsi="Open Sans" w:cs="Open Sans"/>
        </w:rPr>
        <w:t>Councillor Nicky Willshere</w:t>
      </w:r>
      <w:r w:rsidRPr="0029383B">
        <w:rPr>
          <w:rFonts w:ascii="Open Sans" w:hAnsi="Open Sans" w:cs="Open Sans"/>
        </w:rPr>
        <w:tab/>
      </w:r>
      <w:r w:rsidRPr="0029383B">
        <w:rPr>
          <w:rFonts w:ascii="Open Sans" w:hAnsi="Open Sans" w:cs="Open Sans"/>
        </w:rPr>
        <w:tab/>
      </w:r>
      <w:r w:rsidR="0029383B">
        <w:rPr>
          <w:rFonts w:ascii="Open Sans" w:hAnsi="Open Sans" w:cs="Open Sans"/>
        </w:rPr>
        <w:tab/>
      </w:r>
      <w:r w:rsidRPr="0029383B">
        <w:rPr>
          <w:rFonts w:ascii="Open Sans" w:hAnsi="Open Sans" w:cs="Open Sans"/>
        </w:rPr>
        <w:t xml:space="preserve">Email: </w:t>
      </w:r>
      <w:hyperlink r:id="rId7" w:history="1">
        <w:r w:rsidRPr="0029383B">
          <w:rPr>
            <w:rStyle w:val="Hyperlink"/>
            <w:rFonts w:ascii="Open Sans" w:hAnsi="Open Sans" w:cs="Open Sans"/>
          </w:rPr>
          <w:t>Nicky.Willshere@Midsuffolk.gov.uk</w:t>
        </w:r>
      </w:hyperlink>
      <w:r w:rsidRPr="0029383B">
        <w:rPr>
          <w:rFonts w:ascii="Open Sans" w:hAnsi="Open Sans" w:cs="Open Sans"/>
        </w:rPr>
        <w:t xml:space="preserve"> </w:t>
      </w:r>
    </w:p>
    <w:p w14:paraId="5B74ABA7" w14:textId="77777777" w:rsidR="001A307E" w:rsidRPr="0029383B" w:rsidRDefault="001A307E" w:rsidP="001A307E">
      <w:pPr>
        <w:spacing w:after="0"/>
        <w:rPr>
          <w:rFonts w:ascii="Open Sans" w:hAnsi="Open Sans" w:cs="Open Sans"/>
        </w:rPr>
      </w:pPr>
      <w:r w:rsidRPr="0029383B">
        <w:rPr>
          <w:rFonts w:ascii="Open Sans" w:hAnsi="Open Sans" w:cs="Open Sans"/>
        </w:rPr>
        <w:t>Rattlesden Ward</w:t>
      </w:r>
      <w:r w:rsidRPr="0029383B">
        <w:rPr>
          <w:rFonts w:ascii="Open Sans" w:hAnsi="Open Sans" w:cs="Open Sans"/>
        </w:rPr>
        <w:tab/>
      </w:r>
      <w:r w:rsidRPr="0029383B">
        <w:rPr>
          <w:rFonts w:ascii="Open Sans" w:hAnsi="Open Sans" w:cs="Open Sans"/>
        </w:rPr>
        <w:tab/>
      </w:r>
      <w:r w:rsidRPr="0029383B">
        <w:rPr>
          <w:rFonts w:ascii="Open Sans" w:hAnsi="Open Sans" w:cs="Open Sans"/>
        </w:rPr>
        <w:tab/>
      </w:r>
      <w:r w:rsidR="00B15012" w:rsidRPr="0029383B">
        <w:rPr>
          <w:rFonts w:ascii="Open Sans" w:hAnsi="Open Sans" w:cs="Open Sans"/>
        </w:rPr>
        <w:tab/>
      </w:r>
      <w:r w:rsidRPr="0029383B">
        <w:rPr>
          <w:rFonts w:ascii="Open Sans" w:hAnsi="Open Sans" w:cs="Open Sans"/>
        </w:rPr>
        <w:t>Mobile: 07793610542</w:t>
      </w:r>
    </w:p>
    <w:p w14:paraId="25E9FA6A" w14:textId="77777777" w:rsidR="00B548BC" w:rsidRPr="00EB1063" w:rsidRDefault="00B548BC" w:rsidP="00FB5C8E">
      <w:pPr>
        <w:pBdr>
          <w:bottom w:val="single" w:sz="4" w:space="1" w:color="auto"/>
        </w:pBdr>
        <w:spacing w:after="0" w:line="240" w:lineRule="auto"/>
        <w:rPr>
          <w:rFonts w:ascii="Open Sans" w:hAnsi="Open Sans" w:cs="Open Sans"/>
        </w:rPr>
      </w:pPr>
    </w:p>
    <w:p w14:paraId="1C3878B2" w14:textId="77777777" w:rsidR="00C625D9" w:rsidRPr="00EB1063" w:rsidRDefault="00C625D9" w:rsidP="00FB5C8E">
      <w:pPr>
        <w:spacing w:after="0"/>
        <w:rPr>
          <w:rFonts w:ascii="Open Sans" w:hAnsi="Open Sans" w:cs="Open Sans"/>
        </w:rPr>
      </w:pPr>
    </w:p>
    <w:p w14:paraId="4DBA86DA" w14:textId="07D44938" w:rsidR="00C73116" w:rsidRDefault="00C73116" w:rsidP="00C73116">
      <w:pPr>
        <w:pBdr>
          <w:bottom w:val="single" w:sz="4" w:space="1" w:color="auto"/>
        </w:pBdr>
        <w:spacing w:line="252" w:lineRule="auto"/>
        <w:rPr>
          <w:rFonts w:ascii="Open Sans" w:eastAsia="Times New Roman" w:hAnsi="Open Sans" w:cs="Open Sans"/>
          <w:b/>
          <w:color w:val="000000"/>
          <w:sz w:val="24"/>
          <w:szCs w:val="24"/>
          <w:lang w:eastAsia="en-GB"/>
        </w:rPr>
      </w:pPr>
      <w:r>
        <w:rPr>
          <w:rFonts w:ascii="Open Sans" w:eastAsia="Times New Roman" w:hAnsi="Open Sans" w:cs="Open Sans"/>
          <w:b/>
          <w:color w:val="000000"/>
          <w:sz w:val="24"/>
          <w:szCs w:val="24"/>
          <w:lang w:eastAsia="en-GB"/>
        </w:rPr>
        <w:t>I will be on my annual holiday from 6</w:t>
      </w:r>
      <w:r w:rsidRPr="00C73116">
        <w:rPr>
          <w:rFonts w:ascii="Open Sans" w:eastAsia="Times New Roman" w:hAnsi="Open Sans" w:cs="Open Sans"/>
          <w:b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Open Sans" w:eastAsia="Times New Roman" w:hAnsi="Open Sans" w:cs="Open Sans"/>
          <w:b/>
          <w:color w:val="000000"/>
          <w:sz w:val="24"/>
          <w:szCs w:val="24"/>
          <w:vertAlign w:val="superscript"/>
          <w:lang w:eastAsia="en-GB"/>
        </w:rPr>
        <w:t xml:space="preserve"> </w:t>
      </w:r>
      <w:r>
        <w:rPr>
          <w:rFonts w:ascii="Open Sans" w:eastAsia="Times New Roman" w:hAnsi="Open Sans" w:cs="Open Sans"/>
          <w:b/>
          <w:color w:val="000000"/>
          <w:sz w:val="24"/>
          <w:szCs w:val="24"/>
          <w:lang w:eastAsia="en-GB"/>
        </w:rPr>
        <w:t>to 20</w:t>
      </w:r>
      <w:r w:rsidRPr="00C73116">
        <w:rPr>
          <w:rFonts w:ascii="Open Sans" w:eastAsia="Times New Roman" w:hAnsi="Open Sans" w:cs="Open Sans"/>
          <w:b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Open Sans" w:eastAsia="Times New Roman" w:hAnsi="Open Sans" w:cs="Open Sans"/>
          <w:b/>
          <w:color w:val="000000"/>
          <w:sz w:val="24"/>
          <w:szCs w:val="24"/>
          <w:lang w:eastAsia="en-GB"/>
        </w:rPr>
        <w:t xml:space="preserve"> September, I will be catching up with emails and communications upon my return.</w:t>
      </w:r>
    </w:p>
    <w:p w14:paraId="5EEBD676" w14:textId="68CF8CF6" w:rsidR="00C73116" w:rsidRDefault="00C73116" w:rsidP="00C06CDC">
      <w:pPr>
        <w:spacing w:line="252" w:lineRule="auto"/>
        <w:rPr>
          <w:rFonts w:ascii="Open Sans" w:eastAsia="Times New Roman" w:hAnsi="Open Sans" w:cs="Open Sans"/>
          <w:b/>
          <w:color w:val="000000"/>
          <w:sz w:val="24"/>
          <w:szCs w:val="24"/>
          <w:lang w:eastAsia="en-GB"/>
        </w:rPr>
      </w:pPr>
      <w:r>
        <w:rPr>
          <w:rFonts w:ascii="Open Sans" w:eastAsia="Times New Roman" w:hAnsi="Open Sans" w:cs="Open Sans"/>
          <w:b/>
          <w:color w:val="000000"/>
          <w:sz w:val="24"/>
          <w:szCs w:val="24"/>
          <w:lang w:eastAsia="en-GB"/>
        </w:rPr>
        <w:t>Local Government Review</w:t>
      </w:r>
    </w:p>
    <w:p w14:paraId="59DDE48D" w14:textId="7318BF76" w:rsidR="00C73116" w:rsidRPr="00C73116" w:rsidRDefault="00C73116" w:rsidP="00C06CDC">
      <w:pP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  <w:r w:rsidRPr="00C73116">
        <w:rPr>
          <w:rFonts w:ascii="Open Sans" w:eastAsia="Times New Roman" w:hAnsi="Open Sans" w:cs="Open Sans"/>
          <w:bCs/>
          <w:color w:val="000000"/>
          <w:lang w:eastAsia="en-GB"/>
        </w:rPr>
        <w:t xml:space="preserve">Three Councils </w:t>
      </w:r>
      <w:r w:rsidRPr="00C73116">
        <w:rPr>
          <w:rFonts w:ascii="Open Sans" w:eastAsia="Times New Roman" w:hAnsi="Open Sans" w:cs="Open Sans"/>
          <w:bCs/>
          <w:color w:val="000000"/>
          <w:lang w:eastAsia="en-GB"/>
        </w:rPr>
        <w:t>for</w:t>
      </w:r>
      <w:r w:rsidRPr="00C73116">
        <w:rPr>
          <w:rFonts w:ascii="Open Sans" w:eastAsia="Times New Roman" w:hAnsi="Open Sans" w:cs="Open Sans"/>
          <w:bCs/>
          <w:color w:val="000000"/>
          <w:lang w:eastAsia="en-GB"/>
        </w:rPr>
        <w:t xml:space="preserve"> Suffolk: Big enough to deliver, local enough to care</w:t>
      </w:r>
    </w:p>
    <w:p w14:paraId="42E8AC47" w14:textId="1ECDCC04" w:rsidR="00C73116" w:rsidRPr="00C73116" w:rsidRDefault="00C73116" w:rsidP="00C06CDC">
      <w:pP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  <w:r w:rsidRPr="00C73116">
        <w:rPr>
          <w:rFonts w:ascii="Open Sans" w:eastAsia="Times New Roman" w:hAnsi="Open Sans" w:cs="Open Sans"/>
          <w:bCs/>
          <w:color w:val="000000"/>
          <w:lang w:eastAsia="en-GB"/>
        </w:rPr>
        <w:t>The five district and borough councils of Suffolk, Babergh, East Suffolk, Ipswich, Mid Suffolk, and West Suffolk, have launched their joint Three Unitary Councils for Suffolk proposal, a locally led plan to reshape local government and deliver stronger, more responsive services to communities across the county.</w:t>
      </w:r>
    </w:p>
    <w:p w14:paraId="128A91AA" w14:textId="38229A03" w:rsidR="00C73116" w:rsidRPr="00C73116" w:rsidRDefault="00C73116" w:rsidP="00C06CDC">
      <w:pP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  <w:r w:rsidRPr="00C73116">
        <w:rPr>
          <w:rFonts w:ascii="Open Sans" w:eastAsia="Times New Roman" w:hAnsi="Open Sans" w:cs="Open Sans"/>
          <w:bCs/>
          <w:color w:val="000000"/>
          <w:lang w:eastAsia="en-GB"/>
        </w:rPr>
        <w:t>This proposal offers an alternative to Suffolk County Council’s vision of a single “mega council", instead championing a structure that is big enough to deliver, local enough to care.</w:t>
      </w:r>
      <w:r>
        <w:rPr>
          <w:rFonts w:ascii="Open Sans" w:eastAsia="Times New Roman" w:hAnsi="Open Sans" w:cs="Open Sans"/>
          <w:bCs/>
          <w:color w:val="000000"/>
          <w:lang w:eastAsia="en-GB"/>
        </w:rPr>
        <w:t xml:space="preserve"> </w:t>
      </w:r>
    </w:p>
    <w:p w14:paraId="036DBDBF" w14:textId="0EDE22FD" w:rsidR="00C73116" w:rsidRDefault="00C73116" w:rsidP="00C06CDC">
      <w:pP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  <w:r w:rsidRPr="00C73116">
        <w:rPr>
          <w:rFonts w:ascii="Open Sans" w:eastAsia="Times New Roman" w:hAnsi="Open Sans" w:cs="Open Sans"/>
          <w:bCs/>
          <w:color w:val="000000"/>
          <w:lang w:eastAsia="en-GB"/>
        </w:rPr>
        <w:t xml:space="preserve">The website details the proposed </w:t>
      </w:r>
      <w:r>
        <w:rPr>
          <w:rFonts w:ascii="Open Sans" w:eastAsia="Times New Roman" w:hAnsi="Open Sans" w:cs="Open Sans"/>
          <w:bCs/>
          <w:color w:val="000000"/>
          <w:lang w:eastAsia="en-GB"/>
        </w:rPr>
        <w:t xml:space="preserve">new boundary areas, the current Rattlesden Ward is on one of the boundaries and would be split between Central and Eastern Suffolk and Western Suffolk. </w:t>
      </w:r>
    </w:p>
    <w:p w14:paraId="6C46EC59" w14:textId="1C6DDF63" w:rsidR="00C73116" w:rsidRDefault="00C73116" w:rsidP="00C06CDC">
      <w:pP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  <w:hyperlink r:id="rId8" w:history="1">
        <w:r w:rsidRPr="00CA7DAB">
          <w:rPr>
            <w:rStyle w:val="Hyperlink"/>
            <w:rFonts w:ascii="Open Sans" w:eastAsia="Times New Roman" w:hAnsi="Open Sans" w:cs="Open Sans"/>
            <w:bCs/>
            <w:lang w:eastAsia="en-GB"/>
          </w:rPr>
          <w:t>https://threecouncilsforsuffolk.org/</w:t>
        </w:r>
      </w:hyperlink>
      <w:r>
        <w:rPr>
          <w:rFonts w:ascii="Open Sans" w:eastAsia="Times New Roman" w:hAnsi="Open Sans" w:cs="Open Sans"/>
          <w:bCs/>
          <w:color w:val="000000"/>
          <w:lang w:eastAsia="en-GB"/>
        </w:rPr>
        <w:t xml:space="preserve"> </w:t>
      </w:r>
    </w:p>
    <w:p w14:paraId="4D5CA661" w14:textId="3F5C52A7" w:rsidR="00C73116" w:rsidRPr="00C73116" w:rsidRDefault="00C73116" w:rsidP="00C06CDC">
      <w:pPr>
        <w:spacing w:line="252" w:lineRule="auto"/>
        <w:rPr>
          <w:rFonts w:ascii="Open Sans" w:eastAsia="Times New Roman" w:hAnsi="Open Sans" w:cs="Open Sans"/>
          <w:b/>
          <w:color w:val="000000"/>
          <w:lang w:eastAsia="en-GB"/>
        </w:rPr>
      </w:pPr>
      <w:r w:rsidRPr="00C73116">
        <w:rPr>
          <w:rFonts w:ascii="Open Sans" w:eastAsia="Times New Roman" w:hAnsi="Open Sans" w:cs="Open Sans"/>
          <w:bCs/>
          <w:color w:val="000000"/>
          <w:lang w:eastAsia="en-GB"/>
        </w:rPr>
        <w:t xml:space="preserve">This proposal is still under development as we want to continue to hear and reflect your views; so additional information will be regularly added to the site between now and when we submit our detailed proposals by the government’s deadline of </w:t>
      </w:r>
      <w:r w:rsidRPr="00C73116">
        <w:rPr>
          <w:rFonts w:ascii="Open Sans" w:eastAsia="Times New Roman" w:hAnsi="Open Sans" w:cs="Open Sans"/>
          <w:b/>
          <w:color w:val="000000"/>
          <w:lang w:eastAsia="en-GB"/>
        </w:rPr>
        <w:t>26 September 2025.</w:t>
      </w:r>
    </w:p>
    <w:p w14:paraId="29D07570" w14:textId="6AA96EAA" w:rsidR="00C73116" w:rsidRDefault="00367BD8" w:rsidP="00367BD8">
      <w:pPr>
        <w:pBdr>
          <w:bottom w:val="single" w:sz="4" w:space="1" w:color="auto"/>
        </w:pBd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  <w:r>
        <w:rPr>
          <w:rFonts w:ascii="Open Sans" w:eastAsia="Times New Roman" w:hAnsi="Open Sans" w:cs="Open Sans"/>
          <w:bCs/>
          <w:color w:val="000000"/>
          <w:lang w:eastAsia="en-GB"/>
        </w:rPr>
        <w:t>The final proposal will be put to all councils in Sept4ember before being submitted to the Minister (Mid Suffolk Full Council 25 September)</w:t>
      </w:r>
    </w:p>
    <w:p w14:paraId="13A17616" w14:textId="77777777" w:rsidR="00367BD8" w:rsidRDefault="00367BD8" w:rsidP="00367BD8">
      <w:pPr>
        <w:pBdr>
          <w:bottom w:val="single" w:sz="4" w:space="1" w:color="auto"/>
        </w:pBd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</w:p>
    <w:p w14:paraId="7FA547AA" w14:textId="11B50066" w:rsidR="006A48D3" w:rsidRPr="008038C6" w:rsidRDefault="008038C6" w:rsidP="00C06CDC">
      <w:pPr>
        <w:spacing w:line="252" w:lineRule="auto"/>
        <w:rPr>
          <w:rFonts w:ascii="Open Sans" w:eastAsia="Times New Roman" w:hAnsi="Open Sans" w:cs="Open Sans"/>
          <w:b/>
          <w:color w:val="000000"/>
          <w:sz w:val="24"/>
          <w:szCs w:val="24"/>
          <w:lang w:eastAsia="en-GB"/>
        </w:rPr>
      </w:pPr>
      <w:r w:rsidRPr="008038C6">
        <w:rPr>
          <w:rFonts w:ascii="Open Sans" w:eastAsia="Times New Roman" w:hAnsi="Open Sans" w:cs="Open Sans"/>
          <w:b/>
          <w:color w:val="000000"/>
          <w:sz w:val="24"/>
          <w:szCs w:val="24"/>
          <w:lang w:eastAsia="en-GB"/>
        </w:rPr>
        <w:t>Mid Suffolk Rural Support Fund</w:t>
      </w:r>
    </w:p>
    <w:p w14:paraId="2556D00A" w14:textId="77777777" w:rsidR="008038C6" w:rsidRPr="008038C6" w:rsidRDefault="008038C6" w:rsidP="008038C6">
      <w:pP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  <w:r w:rsidRPr="008038C6">
        <w:rPr>
          <w:rFonts w:ascii="Open Sans" w:eastAsia="Times New Roman" w:hAnsi="Open Sans" w:cs="Open Sans"/>
          <w:bCs/>
          <w:color w:val="000000"/>
          <w:lang w:eastAsia="en-GB"/>
        </w:rPr>
        <w:t>As of Monday, 28 July, rural businesses can apply for grants to improve their shopfronts, while communities can apply for financial support to help with the purchase of their assets.</w:t>
      </w:r>
    </w:p>
    <w:p w14:paraId="285EA2FA" w14:textId="77777777" w:rsidR="008038C6" w:rsidRPr="008038C6" w:rsidRDefault="008038C6" w:rsidP="008038C6">
      <w:pP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  <w:r w:rsidRPr="008038C6">
        <w:rPr>
          <w:rFonts w:ascii="Open Sans" w:eastAsia="Times New Roman" w:hAnsi="Open Sans" w:cs="Open Sans"/>
          <w:bCs/>
          <w:color w:val="000000"/>
          <w:lang w:eastAsia="en-GB"/>
        </w:rPr>
        <w:t>The remaining branches of the Mid Suffolk Rural Support Fund will then be rolled out over the coming months.</w:t>
      </w:r>
    </w:p>
    <w:p w14:paraId="14A0FAFC" w14:textId="0E059A32" w:rsidR="008038C6" w:rsidRDefault="008038C6" w:rsidP="008038C6">
      <w:pPr>
        <w:spacing w:line="252" w:lineRule="auto"/>
        <w:rPr>
          <w:rFonts w:ascii="Open Sans" w:hAnsi="Open Sans" w:cs="Open Sans"/>
          <w:color w:val="2E3136"/>
          <w:sz w:val="29"/>
          <w:szCs w:val="29"/>
          <w:shd w:val="clear" w:color="auto" w:fill="FFFFFF"/>
        </w:rPr>
      </w:pPr>
      <w:r w:rsidRPr="008038C6">
        <w:rPr>
          <w:rFonts w:ascii="Open Sans" w:hAnsi="Open Sans" w:cs="Open Sans"/>
          <w:color w:val="2E3136"/>
          <w:shd w:val="clear" w:color="auto" w:fill="FFFFFF"/>
        </w:rPr>
        <w:lastRenderedPageBreak/>
        <w:t>To submit an application or find out more information, businesses should </w:t>
      </w:r>
      <w:hyperlink r:id="rId9" w:history="1">
        <w:r w:rsidRPr="008038C6">
          <w:rPr>
            <w:rFonts w:ascii="Open Sans" w:hAnsi="Open Sans" w:cs="Open Sans"/>
            <w:color w:val="006699"/>
            <w:u w:val="single"/>
            <w:shd w:val="clear" w:color="auto" w:fill="FFFFFF"/>
          </w:rPr>
          <w:t>visit the Heart of Suffolk website</w:t>
        </w:r>
      </w:hyperlink>
      <w:r w:rsidRPr="008038C6">
        <w:rPr>
          <w:rFonts w:ascii="Open Sans" w:hAnsi="Open Sans" w:cs="Open Sans"/>
          <w:color w:val="2E3136"/>
          <w:shd w:val="clear" w:color="auto" w:fill="FFFFFF"/>
        </w:rPr>
        <w:t> and community organisations should </w:t>
      </w:r>
      <w:hyperlink r:id="rId10" w:history="1">
        <w:r w:rsidRPr="008038C6">
          <w:rPr>
            <w:rFonts w:ascii="Open Sans" w:hAnsi="Open Sans" w:cs="Open Sans"/>
            <w:color w:val="191919"/>
            <w:u w:val="single"/>
            <w:bdr w:val="none" w:sz="0" w:space="0" w:color="auto" w:frame="1"/>
            <w:shd w:val="clear" w:color="auto" w:fill="FFFFFF"/>
          </w:rPr>
          <w:t>visit the Mid Suffolk District Council community funding page</w:t>
        </w:r>
      </w:hyperlink>
      <w:r w:rsidRPr="008038C6">
        <w:rPr>
          <w:rFonts w:ascii="Open Sans" w:hAnsi="Open Sans" w:cs="Open Sans"/>
          <w:color w:val="2E3136"/>
          <w:sz w:val="29"/>
          <w:szCs w:val="29"/>
          <w:shd w:val="clear" w:color="auto" w:fill="FFFFFF"/>
        </w:rPr>
        <w:t>.</w:t>
      </w:r>
    </w:p>
    <w:p w14:paraId="7A20EE6F" w14:textId="50C79B63" w:rsidR="008038C6" w:rsidRPr="008038C6" w:rsidRDefault="008038C6" w:rsidP="008038C6">
      <w:pP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  <w:r w:rsidRPr="008038C6">
        <w:rPr>
          <w:rFonts w:ascii="Open Sans" w:eastAsia="Times New Roman" w:hAnsi="Open Sans" w:cs="Open Sans"/>
          <w:bCs/>
          <w:color w:val="000000"/>
          <w:lang w:eastAsia="en-GB"/>
        </w:rPr>
        <w:t>The Mid Suffolk Rural Support Fund has been created to support towns and villages outside of Stowmarket, with a variety of different funding opportunities available for local businesses and community organisations to benefit from.</w:t>
      </w:r>
    </w:p>
    <w:p w14:paraId="1E9BFAB9" w14:textId="77777777" w:rsidR="008038C6" w:rsidRPr="008038C6" w:rsidRDefault="008038C6" w:rsidP="008038C6">
      <w:pP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  <w:r w:rsidRPr="008038C6">
        <w:rPr>
          <w:rFonts w:ascii="Open Sans" w:eastAsia="Times New Roman" w:hAnsi="Open Sans" w:cs="Open Sans"/>
          <w:bCs/>
          <w:color w:val="000000"/>
          <w:lang w:eastAsia="en-GB"/>
        </w:rPr>
        <w:t>£300,000 is available to be applied for each year, with the money allocated from the Mid Suffolk District Council Ambitions Programme.</w:t>
      </w:r>
    </w:p>
    <w:p w14:paraId="31D00FC0" w14:textId="77777777" w:rsidR="008038C6" w:rsidRPr="008038C6" w:rsidRDefault="008038C6" w:rsidP="008038C6">
      <w:pP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  <w:r w:rsidRPr="008038C6">
        <w:rPr>
          <w:rFonts w:ascii="Open Sans" w:eastAsia="Times New Roman" w:hAnsi="Open Sans" w:cs="Open Sans"/>
          <w:bCs/>
          <w:color w:val="000000"/>
          <w:lang w:eastAsia="en-GB"/>
        </w:rPr>
        <w:t>Funding can be used for, but is not limited to, the following:</w:t>
      </w:r>
    </w:p>
    <w:p w14:paraId="103F518A" w14:textId="77777777" w:rsidR="008038C6" w:rsidRPr="008038C6" w:rsidRDefault="008038C6" w:rsidP="008038C6">
      <w:pP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  <w:r w:rsidRPr="008038C6">
        <w:rPr>
          <w:rFonts w:ascii="Open Sans" w:eastAsia="Times New Roman" w:hAnsi="Open Sans" w:cs="Open Sans"/>
          <w:bCs/>
          <w:color w:val="000000"/>
          <w:lang w:eastAsia="en-GB"/>
        </w:rPr>
        <w:t>•    Helping with the purchase of threatened community assets, such as shops, pubs and community cafes</w:t>
      </w:r>
    </w:p>
    <w:p w14:paraId="6827C923" w14:textId="77777777" w:rsidR="008038C6" w:rsidRPr="008038C6" w:rsidRDefault="008038C6" w:rsidP="008038C6">
      <w:pP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  <w:r w:rsidRPr="008038C6">
        <w:rPr>
          <w:rFonts w:ascii="Open Sans" w:eastAsia="Times New Roman" w:hAnsi="Open Sans" w:cs="Open Sans"/>
          <w:bCs/>
          <w:color w:val="000000"/>
          <w:lang w:eastAsia="en-GB"/>
        </w:rPr>
        <w:t>•    Making physical improvements to shopfronts</w:t>
      </w:r>
    </w:p>
    <w:p w14:paraId="595C31C9" w14:textId="77777777" w:rsidR="008038C6" w:rsidRPr="008038C6" w:rsidRDefault="008038C6" w:rsidP="008038C6">
      <w:pP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  <w:r w:rsidRPr="008038C6">
        <w:rPr>
          <w:rFonts w:ascii="Open Sans" w:eastAsia="Times New Roman" w:hAnsi="Open Sans" w:cs="Open Sans"/>
          <w:bCs/>
          <w:color w:val="000000"/>
          <w:lang w:eastAsia="en-GB"/>
        </w:rPr>
        <w:t>•    Supporting local markets and food initiatives</w:t>
      </w:r>
    </w:p>
    <w:p w14:paraId="40EEBF57" w14:textId="77777777" w:rsidR="008038C6" w:rsidRPr="008038C6" w:rsidRDefault="008038C6" w:rsidP="008038C6">
      <w:pP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  <w:r w:rsidRPr="008038C6">
        <w:rPr>
          <w:rFonts w:ascii="Open Sans" w:eastAsia="Times New Roman" w:hAnsi="Open Sans" w:cs="Open Sans"/>
          <w:bCs/>
          <w:color w:val="000000"/>
          <w:lang w:eastAsia="en-GB"/>
        </w:rPr>
        <w:t>•    Improving the local environment</w:t>
      </w:r>
    </w:p>
    <w:p w14:paraId="222F45D9" w14:textId="77777777" w:rsidR="008038C6" w:rsidRPr="008038C6" w:rsidRDefault="008038C6" w:rsidP="008038C6">
      <w:pP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  <w:r w:rsidRPr="008038C6">
        <w:rPr>
          <w:rFonts w:ascii="Open Sans" w:eastAsia="Times New Roman" w:hAnsi="Open Sans" w:cs="Open Sans"/>
          <w:bCs/>
          <w:color w:val="000000"/>
          <w:lang w:eastAsia="en-GB"/>
        </w:rPr>
        <w:t>•    Establishing art and culture events</w:t>
      </w:r>
    </w:p>
    <w:p w14:paraId="0A975620" w14:textId="77777777" w:rsidR="008038C6" w:rsidRPr="008038C6" w:rsidRDefault="008038C6" w:rsidP="008038C6">
      <w:pP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  <w:r w:rsidRPr="008038C6">
        <w:rPr>
          <w:rFonts w:ascii="Open Sans" w:eastAsia="Times New Roman" w:hAnsi="Open Sans" w:cs="Open Sans"/>
          <w:bCs/>
          <w:color w:val="000000"/>
          <w:lang w:eastAsia="en-GB"/>
        </w:rPr>
        <w:t>•    Encouraging the integration of sustainable travel services,</w:t>
      </w:r>
    </w:p>
    <w:p w14:paraId="1AA9E5EC" w14:textId="05AF7026" w:rsidR="00BA46F5" w:rsidRPr="00BA46F5" w:rsidRDefault="008038C6" w:rsidP="008038C6">
      <w:pP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  <w:r w:rsidRPr="008038C6">
        <w:rPr>
          <w:rFonts w:ascii="Open Sans" w:eastAsia="Times New Roman" w:hAnsi="Open Sans" w:cs="Open Sans"/>
          <w:bCs/>
          <w:color w:val="000000"/>
          <w:lang w:eastAsia="en-GB"/>
        </w:rPr>
        <w:t>•    Bolstering digital infrastructure</w:t>
      </w:r>
    </w:p>
    <w:p w14:paraId="55FA09A0" w14:textId="77777777" w:rsidR="00BA46F5" w:rsidRDefault="00BA46F5" w:rsidP="007873AB">
      <w:pPr>
        <w:pBdr>
          <w:bottom w:val="single" w:sz="4" w:space="1" w:color="auto"/>
        </w:pBdr>
        <w:spacing w:line="252" w:lineRule="auto"/>
        <w:rPr>
          <w:rFonts w:ascii="Open Sans" w:eastAsia="Times New Roman" w:hAnsi="Open Sans" w:cs="Open Sans"/>
          <w:b/>
          <w:color w:val="000000"/>
          <w:lang w:eastAsia="en-GB"/>
        </w:rPr>
      </w:pPr>
    </w:p>
    <w:p w14:paraId="44F94B54" w14:textId="77777777" w:rsidR="008038C6" w:rsidRPr="008038C6" w:rsidRDefault="008038C6" w:rsidP="007873AB">
      <w:pPr>
        <w:spacing w:line="252" w:lineRule="auto"/>
        <w:rPr>
          <w:rFonts w:ascii="Open Sans" w:eastAsia="Times New Roman" w:hAnsi="Open Sans" w:cs="Open Sans"/>
          <w:b/>
          <w:color w:val="000000"/>
          <w:sz w:val="24"/>
          <w:szCs w:val="24"/>
          <w:lang w:eastAsia="en-GB"/>
        </w:rPr>
      </w:pPr>
      <w:r w:rsidRPr="008038C6">
        <w:rPr>
          <w:rFonts w:ascii="Open Sans" w:eastAsia="Times New Roman" w:hAnsi="Open Sans" w:cs="Open Sans"/>
          <w:b/>
          <w:color w:val="000000"/>
          <w:sz w:val="24"/>
          <w:szCs w:val="24"/>
          <w:lang w:eastAsia="en-GB"/>
        </w:rPr>
        <w:t>Suffolk’s Big Weekend announced, with attractions encouraged to sign up</w:t>
      </w:r>
    </w:p>
    <w:p w14:paraId="618E6FE7" w14:textId="77777777" w:rsidR="008038C6" w:rsidRPr="008038C6" w:rsidRDefault="008038C6" w:rsidP="008038C6">
      <w:pP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  <w:r w:rsidRPr="008038C6">
        <w:rPr>
          <w:rFonts w:ascii="Open Sans" w:eastAsia="Times New Roman" w:hAnsi="Open Sans" w:cs="Open Sans"/>
          <w:bCs/>
          <w:color w:val="000000"/>
          <w:lang w:eastAsia="en-GB"/>
        </w:rPr>
        <w:t>The event, which takes place on 18 and 19 October this year, shines a spotlight on the rich culture and visitor attractions that can be found close to home – giving people the chance to enter a free prize draw with the hope of winning some prizes and exclusive experiences at some of the county’s attractions.</w:t>
      </w:r>
    </w:p>
    <w:p w14:paraId="1CEDB735" w14:textId="481582AF" w:rsidR="008038C6" w:rsidRPr="008038C6" w:rsidRDefault="008038C6" w:rsidP="008038C6">
      <w:pP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  <w:r w:rsidRPr="008038C6">
        <w:rPr>
          <w:rFonts w:ascii="Open Sans" w:eastAsia="Times New Roman" w:hAnsi="Open Sans" w:cs="Open Sans"/>
          <w:bCs/>
          <w:color w:val="000000"/>
          <w:lang w:eastAsia="en-GB"/>
        </w:rPr>
        <w:t xml:space="preserve"> Launched in Babergh and Mid Suffolk last year, the event has now been expanded to cover the whole of Suffolk in partnership with other district and borough councils – encouraging locals to explore, and be proud of, where they live.</w:t>
      </w:r>
    </w:p>
    <w:p w14:paraId="3C3FE068" w14:textId="77777777" w:rsidR="008038C6" w:rsidRDefault="008038C6" w:rsidP="008038C6">
      <w:pP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  <w:r w:rsidRPr="008038C6">
        <w:rPr>
          <w:rFonts w:ascii="Open Sans" w:eastAsia="Times New Roman" w:hAnsi="Open Sans" w:cs="Open Sans"/>
          <w:bCs/>
          <w:color w:val="000000"/>
          <w:lang w:eastAsia="en-GB"/>
        </w:rPr>
        <w:t xml:space="preserve">Businesses are encouraged to put forward a visitor experience or offer, with anyone living in the county then able to put their name into the free prize draw to win it. </w:t>
      </w:r>
    </w:p>
    <w:p w14:paraId="3FAD0101" w14:textId="77777777" w:rsidR="008038C6" w:rsidRPr="008038C6" w:rsidRDefault="008038C6" w:rsidP="008038C6">
      <w:pP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  <w:r w:rsidRPr="008038C6">
        <w:rPr>
          <w:rFonts w:ascii="Open Sans" w:eastAsia="Times New Roman" w:hAnsi="Open Sans" w:cs="Open Sans"/>
          <w:bCs/>
          <w:color w:val="000000"/>
          <w:lang w:eastAsia="en-GB"/>
        </w:rPr>
        <w:t>So far, prizes already pledged include tickets to see a band at the John Peel Centre in Stowmarket, a voucher for Press Start Gaming in Ipswich, a trip for two with Suffolk River Trips, and a visit for four to Purple Pumpkin Creative Studio in Halesworth.</w:t>
      </w:r>
    </w:p>
    <w:p w14:paraId="52525D3A" w14:textId="1294BD4D" w:rsidR="008038C6" w:rsidRPr="008038C6" w:rsidRDefault="008038C6" w:rsidP="008038C6">
      <w:pP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  <w:r w:rsidRPr="008038C6">
        <w:rPr>
          <w:rFonts w:ascii="Open Sans" w:eastAsia="Times New Roman" w:hAnsi="Open Sans" w:cs="Open Sans"/>
          <w:bCs/>
          <w:color w:val="000000"/>
          <w:lang w:eastAsia="en-GB"/>
        </w:rPr>
        <w:t xml:space="preserve"> The public ballot is set to open on Monday 1 September.</w:t>
      </w:r>
    </w:p>
    <w:p w14:paraId="3D29849D" w14:textId="010E80D1" w:rsidR="008038C6" w:rsidRPr="008038C6" w:rsidRDefault="008038C6" w:rsidP="008038C6">
      <w:pPr>
        <w:spacing w:line="252" w:lineRule="auto"/>
        <w:rPr>
          <w:rFonts w:ascii="Open Sans" w:hAnsi="Open Sans" w:cs="Open Sans"/>
        </w:rPr>
      </w:pPr>
      <w:r w:rsidRPr="008038C6">
        <w:rPr>
          <w:rFonts w:ascii="Open Sans" w:hAnsi="Open Sans" w:cs="Open Sans"/>
          <w:color w:val="2E3136"/>
          <w:shd w:val="clear" w:color="auto" w:fill="FFFFFF"/>
        </w:rPr>
        <w:t>Any businesses that would like to take part in the Big Weekend should contact </w:t>
      </w:r>
      <w:hyperlink r:id="rId11" w:history="1">
        <w:r w:rsidRPr="008038C6">
          <w:rPr>
            <w:rFonts w:ascii="Open Sans" w:hAnsi="Open Sans" w:cs="Open Sans"/>
            <w:color w:val="191919"/>
            <w:u w:val="single"/>
            <w:bdr w:val="none" w:sz="0" w:space="0" w:color="auto" w:frame="1"/>
            <w:shd w:val="clear" w:color="auto" w:fill="FFFFFF"/>
          </w:rPr>
          <w:t>bmsdctourismandculture@baberghmidsuffolk.gov.uk</w:t>
        </w:r>
      </w:hyperlink>
      <w:r>
        <w:rPr>
          <w:rFonts w:ascii="Open Sans" w:hAnsi="Open Sans" w:cs="Open Sans"/>
        </w:rPr>
        <w:t>.</w:t>
      </w:r>
    </w:p>
    <w:p w14:paraId="43B075FA" w14:textId="7CD16175" w:rsidR="008038C6" w:rsidRDefault="008038C6" w:rsidP="008038C6">
      <w:pPr>
        <w:pBdr>
          <w:bottom w:val="single" w:sz="4" w:space="1" w:color="auto"/>
        </w:pBd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  <w:r w:rsidRPr="008038C6">
        <w:rPr>
          <w:rFonts w:ascii="Open Sans" w:eastAsia="Times New Roman" w:hAnsi="Open Sans" w:cs="Open Sans"/>
          <w:bCs/>
          <w:color w:val="000000"/>
          <w:lang w:eastAsia="en-GB"/>
        </w:rPr>
        <w:lastRenderedPageBreak/>
        <w:t>More information about available prizes will be shared closer to when the ballot opens.</w:t>
      </w:r>
    </w:p>
    <w:p w14:paraId="3696FA67" w14:textId="77777777" w:rsidR="008038C6" w:rsidRDefault="008038C6" w:rsidP="008038C6">
      <w:pPr>
        <w:pBdr>
          <w:bottom w:val="single" w:sz="4" w:space="1" w:color="auto"/>
        </w:pBd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</w:p>
    <w:p w14:paraId="36DCF155" w14:textId="77777777" w:rsidR="008038C6" w:rsidRPr="008038C6" w:rsidRDefault="008038C6" w:rsidP="00C06CDC">
      <w:pPr>
        <w:spacing w:line="252" w:lineRule="auto"/>
        <w:rPr>
          <w:rFonts w:ascii="Open Sans" w:eastAsia="Times New Roman" w:hAnsi="Open Sans" w:cs="Open Sans"/>
          <w:b/>
          <w:color w:val="000000"/>
          <w:sz w:val="24"/>
          <w:szCs w:val="24"/>
          <w:lang w:eastAsia="en-GB"/>
        </w:rPr>
      </w:pPr>
      <w:r w:rsidRPr="008038C6">
        <w:rPr>
          <w:rFonts w:ascii="Open Sans" w:eastAsia="Times New Roman" w:hAnsi="Open Sans" w:cs="Open Sans"/>
          <w:b/>
          <w:color w:val="000000"/>
          <w:sz w:val="24"/>
          <w:szCs w:val="24"/>
          <w:lang w:eastAsia="en-GB"/>
        </w:rPr>
        <w:t xml:space="preserve">£415k pot for improving rural businesses </w:t>
      </w:r>
    </w:p>
    <w:p w14:paraId="33B11641" w14:textId="77777777" w:rsidR="008038C6" w:rsidRPr="008038C6" w:rsidRDefault="008038C6" w:rsidP="008038C6">
      <w:pP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  <w:r w:rsidRPr="008038C6">
        <w:rPr>
          <w:rFonts w:ascii="Open Sans" w:eastAsia="Times New Roman" w:hAnsi="Open Sans" w:cs="Open Sans"/>
          <w:bCs/>
          <w:color w:val="000000"/>
          <w:lang w:eastAsia="en-GB"/>
        </w:rPr>
        <w:t>The Rural Business Growth Fund has been set up to offer capital grants of up to £10,000 to projects which focus on sustainability, diversification and improving the local tourism and visitor economy.</w:t>
      </w:r>
    </w:p>
    <w:p w14:paraId="0A10D44C" w14:textId="77777777" w:rsidR="008038C6" w:rsidRPr="008038C6" w:rsidRDefault="008038C6" w:rsidP="008038C6">
      <w:pP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  <w:r w:rsidRPr="008038C6">
        <w:rPr>
          <w:rFonts w:ascii="Open Sans" w:eastAsia="Times New Roman" w:hAnsi="Open Sans" w:cs="Open Sans"/>
          <w:bCs/>
          <w:color w:val="000000"/>
          <w:lang w:eastAsia="en-GB"/>
        </w:rPr>
        <w:t>In order to receive a grant, projects must meet one of the following priorities:</w:t>
      </w:r>
    </w:p>
    <w:p w14:paraId="092B07AE" w14:textId="77777777" w:rsidR="008038C6" w:rsidRPr="008038C6" w:rsidRDefault="008038C6" w:rsidP="008038C6">
      <w:pP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  <w:r w:rsidRPr="008038C6">
        <w:rPr>
          <w:rFonts w:ascii="Open Sans" w:eastAsia="Times New Roman" w:hAnsi="Open Sans" w:cs="Open Sans"/>
          <w:bCs/>
          <w:color w:val="000000"/>
          <w:lang w:eastAsia="en-GB"/>
        </w:rPr>
        <w:t>•    Investment in net zero infrastructure</w:t>
      </w:r>
    </w:p>
    <w:p w14:paraId="52D25BE0" w14:textId="77777777" w:rsidR="008038C6" w:rsidRPr="008038C6" w:rsidRDefault="008038C6" w:rsidP="008038C6">
      <w:pP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  <w:r w:rsidRPr="008038C6">
        <w:rPr>
          <w:rFonts w:ascii="Open Sans" w:eastAsia="Times New Roman" w:hAnsi="Open Sans" w:cs="Open Sans"/>
          <w:bCs/>
          <w:color w:val="000000"/>
          <w:lang w:eastAsia="en-GB"/>
        </w:rPr>
        <w:t>•    Investment and diversification at small and medium-sized enterprises (SMEs)</w:t>
      </w:r>
    </w:p>
    <w:p w14:paraId="6B1B8D05" w14:textId="77777777" w:rsidR="008038C6" w:rsidRPr="008038C6" w:rsidRDefault="008038C6" w:rsidP="008038C6">
      <w:pP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  <w:r w:rsidRPr="008038C6">
        <w:rPr>
          <w:rFonts w:ascii="Open Sans" w:eastAsia="Times New Roman" w:hAnsi="Open Sans" w:cs="Open Sans"/>
          <w:bCs/>
          <w:color w:val="000000"/>
          <w:lang w:eastAsia="en-GB"/>
        </w:rPr>
        <w:t>•    Farm diversification outside of agriculture</w:t>
      </w:r>
    </w:p>
    <w:p w14:paraId="1AFDE132" w14:textId="77777777" w:rsidR="008038C6" w:rsidRPr="008038C6" w:rsidRDefault="008038C6" w:rsidP="008038C6">
      <w:pP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  <w:r w:rsidRPr="008038C6">
        <w:rPr>
          <w:rFonts w:ascii="Open Sans" w:eastAsia="Times New Roman" w:hAnsi="Open Sans" w:cs="Open Sans"/>
          <w:bCs/>
          <w:color w:val="000000"/>
          <w:lang w:eastAsia="en-GB"/>
        </w:rPr>
        <w:t>•    Visitor economy business expansion</w:t>
      </w:r>
    </w:p>
    <w:p w14:paraId="705C1970" w14:textId="77777777" w:rsidR="008038C6" w:rsidRPr="008038C6" w:rsidRDefault="008038C6" w:rsidP="008038C6">
      <w:pP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  <w:r w:rsidRPr="008038C6">
        <w:rPr>
          <w:rFonts w:ascii="Open Sans" w:eastAsia="Times New Roman" w:hAnsi="Open Sans" w:cs="Open Sans"/>
          <w:bCs/>
          <w:color w:val="000000"/>
          <w:lang w:eastAsia="en-GB"/>
        </w:rPr>
        <w:t>The total value of the fund stands at £415,519, with £178,922 available for businesses in Babergh and £236,597 in Mid Suffolk.</w:t>
      </w:r>
    </w:p>
    <w:p w14:paraId="3FA840D1" w14:textId="3B7E67B8" w:rsidR="008038C6" w:rsidRPr="008038C6" w:rsidRDefault="008038C6" w:rsidP="008038C6">
      <w:pP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  <w:r w:rsidRPr="008038C6">
        <w:rPr>
          <w:rFonts w:ascii="Open Sans" w:eastAsia="Times New Roman" w:hAnsi="Open Sans" w:cs="Open Sans"/>
          <w:bCs/>
          <w:color w:val="000000"/>
          <w:lang w:eastAsia="en-GB"/>
        </w:rPr>
        <w:t>Grants of up to £15,000 can also be agreed for projects which strongly support the net zero infrastructure or farm diversification priorities.</w:t>
      </w:r>
    </w:p>
    <w:p w14:paraId="34FF6524" w14:textId="77777777" w:rsidR="008038C6" w:rsidRPr="008038C6" w:rsidRDefault="008038C6" w:rsidP="008038C6">
      <w:pP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  <w:r w:rsidRPr="008038C6">
        <w:rPr>
          <w:rFonts w:ascii="Open Sans" w:eastAsia="Times New Roman" w:hAnsi="Open Sans" w:cs="Open Sans"/>
          <w:bCs/>
          <w:color w:val="000000"/>
          <w:lang w:eastAsia="en-GB"/>
        </w:rPr>
        <w:t>The money is coming from the government’s Rural England Prosperity Fund, which offers financial support to help improve productivity while strengthening rural economies and communities.</w:t>
      </w:r>
    </w:p>
    <w:p w14:paraId="2A4CE55B" w14:textId="77777777" w:rsidR="008038C6" w:rsidRPr="008038C6" w:rsidRDefault="008038C6" w:rsidP="008038C6">
      <w:pP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  <w:r w:rsidRPr="008038C6">
        <w:rPr>
          <w:rFonts w:ascii="Open Sans" w:eastAsia="Times New Roman" w:hAnsi="Open Sans" w:cs="Open Sans"/>
          <w:bCs/>
          <w:color w:val="000000"/>
          <w:lang w:eastAsia="en-GB"/>
        </w:rPr>
        <w:t>Since 2023, the councils have used more than £1.1 million from the Rural England Prosperity Fund to support projects across the districts, with £647,757 awarded to 47 applicants in Mid Suffolk and £462,649 to 48 applicants in Babergh.</w:t>
      </w:r>
    </w:p>
    <w:p w14:paraId="7D33D5E1" w14:textId="370EF497" w:rsidR="008038C6" w:rsidRPr="008038C6" w:rsidRDefault="008038C6" w:rsidP="008038C6">
      <w:pP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  <w:r w:rsidRPr="008038C6">
        <w:rPr>
          <w:rFonts w:ascii="Open Sans" w:eastAsia="Times New Roman" w:hAnsi="Open Sans" w:cs="Open Sans"/>
          <w:bCs/>
          <w:color w:val="000000"/>
          <w:lang w:eastAsia="en-GB"/>
        </w:rPr>
        <w:t>Examples include the conversion of a cowshed into visitor accommodation at TH Feavearyear and Son farm in Wingfield, equipping Fork Kitchen &amp; Deli in Hadleigh with new ovens and mixers for its bakery, and installing solar panels at Lucid Systems in Hintlesham to help the business reduce its carbon emissions.</w:t>
      </w:r>
    </w:p>
    <w:p w14:paraId="0FCB0777" w14:textId="77777777" w:rsidR="008038C6" w:rsidRPr="008038C6" w:rsidRDefault="008038C6" w:rsidP="008038C6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E3136"/>
          <w:lang w:eastAsia="en-GB"/>
        </w:rPr>
      </w:pPr>
      <w:r w:rsidRPr="008038C6">
        <w:rPr>
          <w:rFonts w:ascii="Open Sans" w:eastAsia="Times New Roman" w:hAnsi="Open Sans" w:cs="Open Sans"/>
          <w:color w:val="2E3136"/>
          <w:lang w:eastAsia="en-GB"/>
        </w:rPr>
        <w:t>Applications for the fund are now open and are being assessed on a first come, first served basis.</w:t>
      </w:r>
    </w:p>
    <w:p w14:paraId="7AEA0E02" w14:textId="77777777" w:rsidR="008038C6" w:rsidRPr="008038C6" w:rsidRDefault="008038C6" w:rsidP="008038C6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E3136"/>
          <w:lang w:eastAsia="en-GB"/>
        </w:rPr>
      </w:pPr>
      <w:r w:rsidRPr="008038C6">
        <w:rPr>
          <w:rFonts w:ascii="Open Sans" w:eastAsia="Times New Roman" w:hAnsi="Open Sans" w:cs="Open Sans"/>
          <w:color w:val="2E3136"/>
          <w:lang w:eastAsia="en-GB"/>
        </w:rPr>
        <w:t>To find out more information about the Rural Business Growth Fund, </w:t>
      </w:r>
      <w:hyperlink r:id="rId12" w:history="1">
        <w:r w:rsidRPr="008038C6">
          <w:rPr>
            <w:rFonts w:ascii="Open Sans" w:eastAsia="Times New Roman" w:hAnsi="Open Sans" w:cs="Open Sans"/>
            <w:color w:val="006699"/>
            <w:u w:val="single"/>
            <w:lang w:eastAsia="en-GB"/>
          </w:rPr>
          <w:t>visit the Heart of Suffolk website</w:t>
        </w:r>
      </w:hyperlink>
      <w:r w:rsidRPr="008038C6">
        <w:rPr>
          <w:rFonts w:ascii="Open Sans" w:eastAsia="Times New Roman" w:hAnsi="Open Sans" w:cs="Open Sans"/>
          <w:color w:val="2E3136"/>
          <w:lang w:eastAsia="en-GB"/>
        </w:rPr>
        <w:t>.</w:t>
      </w:r>
    </w:p>
    <w:p w14:paraId="32565C9F" w14:textId="77777777" w:rsidR="00B86697" w:rsidRDefault="00B86697" w:rsidP="00602C89">
      <w:pPr>
        <w:pBdr>
          <w:bottom w:val="single" w:sz="4" w:space="1" w:color="auto"/>
        </w:pBdr>
        <w:spacing w:after="0"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</w:p>
    <w:p w14:paraId="6AECB953" w14:textId="77777777" w:rsidR="007873AB" w:rsidRPr="007873AB" w:rsidRDefault="007873AB" w:rsidP="00C06CDC">
      <w:pP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</w:p>
    <w:p w14:paraId="4DA0BF72" w14:textId="05A39351" w:rsidR="005237BA" w:rsidRPr="005237BA" w:rsidRDefault="005237BA" w:rsidP="005237BA">
      <w:pPr>
        <w:spacing w:line="252" w:lineRule="auto"/>
        <w:rPr>
          <w:rFonts w:ascii="Open Sans" w:eastAsia="Times New Roman" w:hAnsi="Open Sans" w:cs="Open Sans"/>
          <w:b/>
          <w:color w:val="000000"/>
          <w:lang w:eastAsia="en-GB"/>
        </w:rPr>
      </w:pPr>
      <w:r w:rsidRPr="005237BA">
        <w:rPr>
          <w:rFonts w:ascii="Open Sans" w:eastAsia="Times New Roman" w:hAnsi="Open Sans" w:cs="Open Sans"/>
          <w:b/>
          <w:color w:val="000000"/>
          <w:lang w:eastAsia="en-GB"/>
        </w:rPr>
        <w:t>A reminder that I have now been issued with this year’s Locality Budget to support activities and groups in the Rattlesden Ward.</w:t>
      </w:r>
    </w:p>
    <w:sectPr w:rsidR="005237BA" w:rsidRPr="005237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02599" w14:textId="77777777" w:rsidR="003F2DEC" w:rsidRDefault="003F2DEC" w:rsidP="007C4E13">
      <w:pPr>
        <w:spacing w:after="0" w:line="240" w:lineRule="auto"/>
      </w:pPr>
      <w:r>
        <w:separator/>
      </w:r>
    </w:p>
  </w:endnote>
  <w:endnote w:type="continuationSeparator" w:id="0">
    <w:p w14:paraId="41B6B826" w14:textId="77777777" w:rsidR="003F2DEC" w:rsidRDefault="003F2DEC" w:rsidP="007C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0FEE1" w14:textId="77777777" w:rsidR="003F2DEC" w:rsidRDefault="003F2DEC" w:rsidP="007C4E13">
      <w:pPr>
        <w:spacing w:after="0" w:line="240" w:lineRule="auto"/>
      </w:pPr>
      <w:r>
        <w:separator/>
      </w:r>
    </w:p>
  </w:footnote>
  <w:footnote w:type="continuationSeparator" w:id="0">
    <w:p w14:paraId="6F6D2B2D" w14:textId="77777777" w:rsidR="003F2DEC" w:rsidRDefault="003F2DEC" w:rsidP="007C4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53821"/>
    <w:multiLevelType w:val="hybridMultilevel"/>
    <w:tmpl w:val="25721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34C46"/>
    <w:multiLevelType w:val="hybridMultilevel"/>
    <w:tmpl w:val="98A0D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7AB6"/>
    <w:multiLevelType w:val="multilevel"/>
    <w:tmpl w:val="F4F4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593F12"/>
    <w:multiLevelType w:val="hybridMultilevel"/>
    <w:tmpl w:val="55BEB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500669">
    <w:abstractNumId w:val="3"/>
  </w:num>
  <w:num w:numId="2" w16cid:durableId="416177318">
    <w:abstractNumId w:val="2"/>
  </w:num>
  <w:num w:numId="3" w16cid:durableId="1780032025">
    <w:abstractNumId w:val="0"/>
  </w:num>
  <w:num w:numId="4" w16cid:durableId="1175919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07E"/>
    <w:rsid w:val="00025474"/>
    <w:rsid w:val="000A6114"/>
    <w:rsid w:val="000F0BC2"/>
    <w:rsid w:val="00106FA8"/>
    <w:rsid w:val="001243CA"/>
    <w:rsid w:val="001430B6"/>
    <w:rsid w:val="001A2414"/>
    <w:rsid w:val="001A307E"/>
    <w:rsid w:val="001C22A7"/>
    <w:rsid w:val="001E5EA2"/>
    <w:rsid w:val="001F2A6F"/>
    <w:rsid w:val="00216D87"/>
    <w:rsid w:val="0022085F"/>
    <w:rsid w:val="00230AEA"/>
    <w:rsid w:val="00244BA7"/>
    <w:rsid w:val="00276945"/>
    <w:rsid w:val="002842C1"/>
    <w:rsid w:val="0028550B"/>
    <w:rsid w:val="0029383B"/>
    <w:rsid w:val="002C438D"/>
    <w:rsid w:val="002E0370"/>
    <w:rsid w:val="002F6856"/>
    <w:rsid w:val="00365EE7"/>
    <w:rsid w:val="00367BD8"/>
    <w:rsid w:val="00377615"/>
    <w:rsid w:val="003B2D78"/>
    <w:rsid w:val="003C7B10"/>
    <w:rsid w:val="003E4973"/>
    <w:rsid w:val="003F2DEC"/>
    <w:rsid w:val="00421821"/>
    <w:rsid w:val="00484F4B"/>
    <w:rsid w:val="004C469C"/>
    <w:rsid w:val="004D1F56"/>
    <w:rsid w:val="004E2BC4"/>
    <w:rsid w:val="005132C9"/>
    <w:rsid w:val="005237BA"/>
    <w:rsid w:val="00560EC8"/>
    <w:rsid w:val="00596728"/>
    <w:rsid w:val="005C5C2B"/>
    <w:rsid w:val="00602C89"/>
    <w:rsid w:val="00634007"/>
    <w:rsid w:val="006A48D3"/>
    <w:rsid w:val="006A5412"/>
    <w:rsid w:val="006A64C1"/>
    <w:rsid w:val="006C39A4"/>
    <w:rsid w:val="006C44AD"/>
    <w:rsid w:val="006F2218"/>
    <w:rsid w:val="00732B20"/>
    <w:rsid w:val="0073349B"/>
    <w:rsid w:val="00743073"/>
    <w:rsid w:val="00776E42"/>
    <w:rsid w:val="007873AB"/>
    <w:rsid w:val="00796DDF"/>
    <w:rsid w:val="007C4E13"/>
    <w:rsid w:val="008038C6"/>
    <w:rsid w:val="00827B41"/>
    <w:rsid w:val="00840CC6"/>
    <w:rsid w:val="0085140F"/>
    <w:rsid w:val="00855286"/>
    <w:rsid w:val="00870E98"/>
    <w:rsid w:val="00876455"/>
    <w:rsid w:val="008A642A"/>
    <w:rsid w:val="008B6596"/>
    <w:rsid w:val="008C1DDD"/>
    <w:rsid w:val="008E03A8"/>
    <w:rsid w:val="00930E3A"/>
    <w:rsid w:val="00946CE4"/>
    <w:rsid w:val="009A1134"/>
    <w:rsid w:val="009B1F56"/>
    <w:rsid w:val="009E5758"/>
    <w:rsid w:val="00A07A38"/>
    <w:rsid w:val="00A33638"/>
    <w:rsid w:val="00A428E7"/>
    <w:rsid w:val="00B0664A"/>
    <w:rsid w:val="00B15012"/>
    <w:rsid w:val="00B15C25"/>
    <w:rsid w:val="00B230EE"/>
    <w:rsid w:val="00B50B2D"/>
    <w:rsid w:val="00B548BC"/>
    <w:rsid w:val="00B86697"/>
    <w:rsid w:val="00B951EC"/>
    <w:rsid w:val="00BA4541"/>
    <w:rsid w:val="00BA46F5"/>
    <w:rsid w:val="00BC22F2"/>
    <w:rsid w:val="00BD6F89"/>
    <w:rsid w:val="00C06CDC"/>
    <w:rsid w:val="00C16336"/>
    <w:rsid w:val="00C4719A"/>
    <w:rsid w:val="00C55720"/>
    <w:rsid w:val="00C625D9"/>
    <w:rsid w:val="00C73116"/>
    <w:rsid w:val="00CE506B"/>
    <w:rsid w:val="00D02491"/>
    <w:rsid w:val="00D04564"/>
    <w:rsid w:val="00D21916"/>
    <w:rsid w:val="00D36581"/>
    <w:rsid w:val="00DC770F"/>
    <w:rsid w:val="00DD2D28"/>
    <w:rsid w:val="00DD7374"/>
    <w:rsid w:val="00DF0A09"/>
    <w:rsid w:val="00E86441"/>
    <w:rsid w:val="00E94140"/>
    <w:rsid w:val="00EB1063"/>
    <w:rsid w:val="00EB43F5"/>
    <w:rsid w:val="00FB5C8E"/>
    <w:rsid w:val="00FD5512"/>
    <w:rsid w:val="00FE1F02"/>
    <w:rsid w:val="00FF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830CA"/>
  <w15:chartTrackingRefBased/>
  <w15:docId w15:val="{28D8B059-B225-40D3-BDD8-DC2921DC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30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4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E13"/>
  </w:style>
  <w:style w:type="paragraph" w:styleId="Footer">
    <w:name w:val="footer"/>
    <w:basedOn w:val="Normal"/>
    <w:link w:val="FooterChar"/>
    <w:uiPriority w:val="99"/>
    <w:unhideWhenUsed/>
    <w:rsid w:val="007C4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E13"/>
  </w:style>
  <w:style w:type="table" w:styleId="TableGrid">
    <w:name w:val="Table Grid"/>
    <w:basedOn w:val="TableNormal"/>
    <w:uiPriority w:val="39"/>
    <w:rsid w:val="00D21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0456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06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reecouncilsforsuffolk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cky.Willshere@Midsuffolk.gov.uk" TargetMode="External"/><Relationship Id="rId12" Type="http://schemas.openxmlformats.org/officeDocument/2006/relationships/hyperlink" Target="https://heartofsuffolk.co.uk/invest/business-support/grants-and-funding/rural-england-prosperity-fund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msdctourismandculture@baberghmidsuffolk.gov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idsuffolk.gov.uk/community-fund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artofsuffolk.co.uk/invest/business-support/grants-and-funding/mid-suffolk-town-centre-shopfront-schem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Willshere</dc:creator>
  <cp:keywords/>
  <dc:description/>
  <cp:lastModifiedBy>Nicky Willshere (Cllr)</cp:lastModifiedBy>
  <cp:revision>3</cp:revision>
  <dcterms:created xsi:type="dcterms:W3CDTF">2025-09-01T09:03:00Z</dcterms:created>
  <dcterms:modified xsi:type="dcterms:W3CDTF">2025-09-01T09:06:00Z</dcterms:modified>
</cp:coreProperties>
</file>