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C5193" w14:textId="390FD027" w:rsidR="00E82A98" w:rsidRPr="00CE622A" w:rsidRDefault="0057616B" w:rsidP="00E82A98">
      <w:pPr>
        <w:ind w:right="-90"/>
        <w:rPr>
          <w:rFonts w:eastAsia="Arial Unicode MS" w:cstheme="minorHAnsi"/>
          <w:color w:val="333333"/>
          <w:sz w:val="18"/>
          <w:szCs w:val="18"/>
          <w:lang w:val="en"/>
        </w:rPr>
      </w:pPr>
      <w:r w:rsidRPr="00CE622A">
        <w:rPr>
          <w:rFonts w:cstheme="minorHAnsi"/>
          <w:noProof/>
        </w:rPr>
        <mc:AlternateContent>
          <mc:Choice Requires="wps">
            <w:drawing>
              <wp:anchor distT="45720" distB="45720" distL="114300" distR="114300" simplePos="0" relativeHeight="251658241" behindDoc="0" locked="0" layoutInCell="1" allowOverlap="1" wp14:anchorId="643880D6" wp14:editId="505EBE16">
                <wp:simplePos x="0" y="0"/>
                <wp:positionH relativeFrom="column">
                  <wp:posOffset>3610099</wp:posOffset>
                </wp:positionH>
                <wp:positionV relativeFrom="paragraph">
                  <wp:posOffset>-83127</wp:posOffset>
                </wp:positionV>
                <wp:extent cx="2778826" cy="14414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826" cy="1441450"/>
                        </a:xfrm>
                        <a:prstGeom prst="roundRect">
                          <a:avLst/>
                        </a:prstGeom>
                        <a:noFill/>
                        <a:ln w="9525">
                          <a:noFill/>
                          <a:miter lim="800000"/>
                          <a:headEnd/>
                          <a:tailEnd/>
                        </a:ln>
                      </wps:spPr>
                      <wps:txbx>
                        <w:txbxContent>
                          <w:p w14:paraId="62EDD74D" w14:textId="59EFEB50" w:rsidR="00E82A98" w:rsidRPr="00A85AB8" w:rsidRDefault="00B7126F" w:rsidP="00E82A98">
                            <w:pPr>
                              <w:rPr>
                                <w:rFonts w:ascii="Arial" w:hAnsi="Arial" w:cs="Arial"/>
                                <w:b/>
                                <w:bCs/>
                                <w:color w:val="333333"/>
                                <w:lang w:val="en"/>
                              </w:rPr>
                            </w:pPr>
                            <w:r w:rsidRPr="00A85AB8">
                              <w:rPr>
                                <w:rFonts w:ascii="Arial" w:hAnsi="Arial" w:cs="Arial"/>
                                <w:b/>
                                <w:bCs/>
                                <w:color w:val="333333"/>
                                <w:lang w:val="en"/>
                              </w:rPr>
                              <w:t>Division</w:t>
                            </w:r>
                            <w:r w:rsidR="00E82A98" w:rsidRPr="00A85AB8">
                              <w:rPr>
                                <w:rFonts w:ascii="Arial" w:hAnsi="Arial" w:cs="Arial"/>
                                <w:b/>
                                <w:bCs/>
                                <w:color w:val="333333"/>
                                <w:lang w:val="en"/>
                              </w:rPr>
                              <w:t xml:space="preserve">: </w:t>
                            </w:r>
                            <w:proofErr w:type="spellStart"/>
                            <w:r w:rsidR="00D43E31">
                              <w:rPr>
                                <w:rFonts w:ascii="Arial" w:hAnsi="Arial" w:cs="Arial"/>
                                <w:b/>
                                <w:bCs/>
                                <w:color w:val="333333"/>
                                <w:lang w:val="en"/>
                              </w:rPr>
                              <w:t>Thedwastre</w:t>
                            </w:r>
                            <w:proofErr w:type="spellEnd"/>
                            <w:r w:rsidR="00D43E31">
                              <w:rPr>
                                <w:rFonts w:ascii="Arial" w:hAnsi="Arial" w:cs="Arial"/>
                                <w:b/>
                                <w:bCs/>
                                <w:color w:val="333333"/>
                                <w:lang w:val="en"/>
                              </w:rPr>
                              <w:t xml:space="preserve"> </w:t>
                            </w:r>
                            <w:proofErr w:type="spellStart"/>
                            <w:r w:rsidR="00D43E31">
                              <w:rPr>
                                <w:rFonts w:ascii="Arial" w:hAnsi="Arial" w:cs="Arial"/>
                                <w:b/>
                                <w:bCs/>
                                <w:color w:val="333333"/>
                                <w:lang w:val="en"/>
                              </w:rPr>
                              <w:t>sth</w:t>
                            </w:r>
                            <w:proofErr w:type="spellEnd"/>
                          </w:p>
                          <w:p w14:paraId="59698195" w14:textId="644EC5FE" w:rsidR="00E82A98" w:rsidRPr="00A85AB8" w:rsidRDefault="00E82A98" w:rsidP="00E82A98">
                            <w:pPr>
                              <w:rPr>
                                <w:rFonts w:ascii="Arial" w:hAnsi="Arial" w:cs="Arial"/>
                                <w:b/>
                                <w:bCs/>
                                <w:color w:val="333333"/>
                                <w:lang w:val="en"/>
                              </w:rPr>
                            </w:pPr>
                            <w:r w:rsidRPr="00A85AB8">
                              <w:rPr>
                                <w:rFonts w:ascii="Arial" w:hAnsi="Arial" w:cs="Arial"/>
                                <w:color w:val="333333"/>
                                <w:lang w:val="en"/>
                              </w:rPr>
                              <w:br/>
                            </w:r>
                            <w:r w:rsidRPr="00A85AB8">
                              <w:rPr>
                                <w:rFonts w:ascii="Arial" w:hAnsi="Arial" w:cs="Arial"/>
                                <w:b/>
                                <w:bCs/>
                                <w:color w:val="333333"/>
                                <w:lang w:val="en"/>
                              </w:rPr>
                              <w:t>County Council</w:t>
                            </w:r>
                            <w:r w:rsidR="009F6D14" w:rsidRPr="00A85AB8">
                              <w:rPr>
                                <w:rFonts w:ascii="Arial" w:hAnsi="Arial" w:cs="Arial"/>
                                <w:b/>
                                <w:bCs/>
                                <w:color w:val="333333"/>
                                <w:lang w:val="en"/>
                              </w:rPr>
                              <w:t>lor Contact</w:t>
                            </w:r>
                            <w:r w:rsidRPr="00A85AB8">
                              <w:rPr>
                                <w:rFonts w:ascii="Arial" w:hAnsi="Arial" w:cs="Arial"/>
                                <w:b/>
                                <w:bCs/>
                                <w:color w:val="333333"/>
                                <w:lang w:val="en"/>
                              </w:rPr>
                              <w:t xml:space="preserve"> Details</w:t>
                            </w:r>
                            <w:r w:rsidR="00716926" w:rsidRPr="00A85AB8">
                              <w:rPr>
                                <w:rFonts w:ascii="Arial" w:hAnsi="Arial" w:cs="Arial"/>
                                <w:b/>
                                <w:bCs/>
                                <w:color w:val="333333"/>
                                <w:lang w:val="en"/>
                              </w:rPr>
                              <w:t>:</w:t>
                            </w:r>
                          </w:p>
                          <w:p w14:paraId="3F9D1E73" w14:textId="6EF28232" w:rsidR="00E82A98" w:rsidRPr="00A85AB8" w:rsidRDefault="00E82A98" w:rsidP="00E82A98">
                            <w:pPr>
                              <w:rPr>
                                <w:rFonts w:ascii="Arial" w:hAnsi="Arial" w:cs="Arial"/>
                                <w:b/>
                                <w:bCs/>
                                <w:color w:val="333333"/>
                                <w:lang w:val="en"/>
                              </w:rPr>
                            </w:pPr>
                            <w:r w:rsidRPr="00A85AB8">
                              <w:rPr>
                                <w:rFonts w:ascii="Arial" w:hAnsi="Arial" w:cs="Arial"/>
                                <w:b/>
                                <w:bCs/>
                                <w:color w:val="333333"/>
                                <w:lang w:val="en"/>
                              </w:rPr>
                              <w:t>Mobile:</w:t>
                            </w:r>
                            <w:r w:rsidR="00D43E31">
                              <w:rPr>
                                <w:rFonts w:ascii="Arial" w:hAnsi="Arial" w:cs="Arial"/>
                                <w:b/>
                                <w:bCs/>
                                <w:color w:val="333333"/>
                                <w:lang w:val="en"/>
                              </w:rPr>
                              <w:t>07545423847</w:t>
                            </w:r>
                          </w:p>
                          <w:p w14:paraId="09A5FC25" w14:textId="62287352" w:rsidR="00E82A98" w:rsidRPr="00A85AB8" w:rsidRDefault="00E82A98" w:rsidP="00E82A98">
                            <w:pPr>
                              <w:rPr>
                                <w:rFonts w:ascii="Arial" w:hAnsi="Arial" w:cs="Arial"/>
                                <w:color w:val="333333"/>
                                <w:lang w:val="en"/>
                              </w:rPr>
                            </w:pPr>
                            <w:proofErr w:type="gramStart"/>
                            <w:r w:rsidRPr="00A85AB8">
                              <w:rPr>
                                <w:rFonts w:ascii="Arial" w:hAnsi="Arial" w:cs="Arial"/>
                                <w:b/>
                                <w:bCs/>
                                <w:color w:val="333333"/>
                                <w:lang w:val="en"/>
                              </w:rPr>
                              <w:t>Email:</w:t>
                            </w:r>
                            <w:r w:rsidR="00D43E31">
                              <w:rPr>
                                <w:rFonts w:ascii="Arial" w:hAnsi="Arial" w:cs="Arial"/>
                                <w:b/>
                                <w:bCs/>
                                <w:color w:val="333333"/>
                                <w:lang w:val="en"/>
                              </w:rPr>
                              <w:t>penny.otton@suffolk.gov.uk</w:t>
                            </w:r>
                            <w:proofErr w:type="gramEnd"/>
                          </w:p>
                          <w:p w14:paraId="3FC6CD2A" w14:textId="77777777" w:rsidR="00E82A98" w:rsidRPr="0023301B" w:rsidRDefault="00E82A98" w:rsidP="00E82A98">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43880D6" id="Text Box 2" o:spid="_x0000_s1026" style="position:absolute;margin-left:284.25pt;margin-top:-6.55pt;width:218.8pt;height:11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" filled="f" stroked="f">
                <v:stroke joinstyle="miter"/>
                <v:textbox>
                  <w:txbxContent>
                    <w:p w14:paraId="62EDD74D" w14:textId="59EFEB50" w:rsidR="00E82A98" w:rsidRPr="00A85AB8" w:rsidRDefault="00B7126F" w:rsidP="00E82A98">
                      <w:pPr>
                        <w:rPr>
                          <w:rFonts w:ascii="Arial" w:hAnsi="Arial" w:cs="Arial"/>
                          <w:b/>
                          <w:bCs/>
                          <w:color w:val="333333"/>
                          <w:lang w:val="en"/>
                        </w:rPr>
                      </w:pPr>
                      <w:r w:rsidRPr="00A85AB8">
                        <w:rPr>
                          <w:rFonts w:ascii="Arial" w:hAnsi="Arial" w:cs="Arial"/>
                          <w:b/>
                          <w:bCs/>
                          <w:color w:val="333333"/>
                          <w:lang w:val="en"/>
                        </w:rPr>
                        <w:t>Division</w:t>
                      </w:r>
                      <w:r w:rsidR="00E82A98" w:rsidRPr="00A85AB8">
                        <w:rPr>
                          <w:rFonts w:ascii="Arial" w:hAnsi="Arial" w:cs="Arial"/>
                          <w:b/>
                          <w:bCs/>
                          <w:color w:val="333333"/>
                          <w:lang w:val="en"/>
                        </w:rPr>
                        <w:t xml:space="preserve">: </w:t>
                      </w:r>
                      <w:proofErr w:type="spellStart"/>
                      <w:r w:rsidR="00D43E31">
                        <w:rPr>
                          <w:rFonts w:ascii="Arial" w:hAnsi="Arial" w:cs="Arial"/>
                          <w:b/>
                          <w:bCs/>
                          <w:color w:val="333333"/>
                          <w:lang w:val="en"/>
                        </w:rPr>
                        <w:t>Thedwastre</w:t>
                      </w:r>
                      <w:proofErr w:type="spellEnd"/>
                      <w:r w:rsidR="00D43E31">
                        <w:rPr>
                          <w:rFonts w:ascii="Arial" w:hAnsi="Arial" w:cs="Arial"/>
                          <w:b/>
                          <w:bCs/>
                          <w:color w:val="333333"/>
                          <w:lang w:val="en"/>
                        </w:rPr>
                        <w:t xml:space="preserve"> </w:t>
                      </w:r>
                      <w:proofErr w:type="spellStart"/>
                      <w:r w:rsidR="00D43E31">
                        <w:rPr>
                          <w:rFonts w:ascii="Arial" w:hAnsi="Arial" w:cs="Arial"/>
                          <w:b/>
                          <w:bCs/>
                          <w:color w:val="333333"/>
                          <w:lang w:val="en"/>
                        </w:rPr>
                        <w:t>sth</w:t>
                      </w:r>
                      <w:proofErr w:type="spellEnd"/>
                    </w:p>
                    <w:p w14:paraId="59698195" w14:textId="644EC5FE" w:rsidR="00E82A98" w:rsidRPr="00A85AB8" w:rsidRDefault="00E82A98" w:rsidP="00E82A98">
                      <w:pPr>
                        <w:rPr>
                          <w:rFonts w:ascii="Arial" w:hAnsi="Arial" w:cs="Arial"/>
                          <w:b/>
                          <w:bCs/>
                          <w:color w:val="333333"/>
                          <w:lang w:val="en"/>
                        </w:rPr>
                      </w:pPr>
                      <w:r w:rsidRPr="00A85AB8">
                        <w:rPr>
                          <w:rFonts w:ascii="Arial" w:hAnsi="Arial" w:cs="Arial"/>
                          <w:color w:val="333333"/>
                          <w:lang w:val="en"/>
                        </w:rPr>
                        <w:br/>
                      </w:r>
                      <w:r w:rsidRPr="00A85AB8">
                        <w:rPr>
                          <w:rFonts w:ascii="Arial" w:hAnsi="Arial" w:cs="Arial"/>
                          <w:b/>
                          <w:bCs/>
                          <w:color w:val="333333"/>
                          <w:lang w:val="en"/>
                        </w:rPr>
                        <w:t>County Council</w:t>
                      </w:r>
                      <w:r w:rsidR="009F6D14" w:rsidRPr="00A85AB8">
                        <w:rPr>
                          <w:rFonts w:ascii="Arial" w:hAnsi="Arial" w:cs="Arial"/>
                          <w:b/>
                          <w:bCs/>
                          <w:color w:val="333333"/>
                          <w:lang w:val="en"/>
                        </w:rPr>
                        <w:t>lor Contact</w:t>
                      </w:r>
                      <w:r w:rsidRPr="00A85AB8">
                        <w:rPr>
                          <w:rFonts w:ascii="Arial" w:hAnsi="Arial" w:cs="Arial"/>
                          <w:b/>
                          <w:bCs/>
                          <w:color w:val="333333"/>
                          <w:lang w:val="en"/>
                        </w:rPr>
                        <w:t xml:space="preserve"> Details</w:t>
                      </w:r>
                      <w:r w:rsidR="00716926" w:rsidRPr="00A85AB8">
                        <w:rPr>
                          <w:rFonts w:ascii="Arial" w:hAnsi="Arial" w:cs="Arial"/>
                          <w:b/>
                          <w:bCs/>
                          <w:color w:val="333333"/>
                          <w:lang w:val="en"/>
                        </w:rPr>
                        <w:t>:</w:t>
                      </w:r>
                    </w:p>
                    <w:p w14:paraId="3F9D1E73" w14:textId="6EF28232" w:rsidR="00E82A98" w:rsidRPr="00A85AB8" w:rsidRDefault="00E82A98" w:rsidP="00E82A98">
                      <w:pPr>
                        <w:rPr>
                          <w:rFonts w:ascii="Arial" w:hAnsi="Arial" w:cs="Arial"/>
                          <w:b/>
                          <w:bCs/>
                          <w:color w:val="333333"/>
                          <w:lang w:val="en"/>
                        </w:rPr>
                      </w:pPr>
                      <w:r w:rsidRPr="00A85AB8">
                        <w:rPr>
                          <w:rFonts w:ascii="Arial" w:hAnsi="Arial" w:cs="Arial"/>
                          <w:b/>
                          <w:bCs/>
                          <w:color w:val="333333"/>
                          <w:lang w:val="en"/>
                        </w:rPr>
                        <w:t>Mobile:</w:t>
                      </w:r>
                      <w:r w:rsidR="00D43E31">
                        <w:rPr>
                          <w:rFonts w:ascii="Arial" w:hAnsi="Arial" w:cs="Arial"/>
                          <w:b/>
                          <w:bCs/>
                          <w:color w:val="333333"/>
                          <w:lang w:val="en"/>
                        </w:rPr>
                        <w:t>07545423847</w:t>
                      </w:r>
                    </w:p>
                    <w:p w14:paraId="09A5FC25" w14:textId="62287352" w:rsidR="00E82A98" w:rsidRPr="00A85AB8" w:rsidRDefault="00E82A98" w:rsidP="00E82A98">
                      <w:pPr>
                        <w:rPr>
                          <w:rFonts w:ascii="Arial" w:hAnsi="Arial" w:cs="Arial"/>
                          <w:color w:val="333333"/>
                          <w:lang w:val="en"/>
                        </w:rPr>
                      </w:pPr>
                      <w:proofErr w:type="gramStart"/>
                      <w:r w:rsidRPr="00A85AB8">
                        <w:rPr>
                          <w:rFonts w:ascii="Arial" w:hAnsi="Arial" w:cs="Arial"/>
                          <w:b/>
                          <w:bCs/>
                          <w:color w:val="333333"/>
                          <w:lang w:val="en"/>
                        </w:rPr>
                        <w:t>Email:</w:t>
                      </w:r>
                      <w:r w:rsidR="00D43E31">
                        <w:rPr>
                          <w:rFonts w:ascii="Arial" w:hAnsi="Arial" w:cs="Arial"/>
                          <w:b/>
                          <w:bCs/>
                          <w:color w:val="333333"/>
                          <w:lang w:val="en"/>
                        </w:rPr>
                        <w:t>penny.otton@suffolk.gov.uk</w:t>
                      </w:r>
                      <w:proofErr w:type="gramEnd"/>
                    </w:p>
                    <w:p w14:paraId="3FC6CD2A" w14:textId="77777777" w:rsidR="00E82A98" w:rsidRPr="0023301B" w:rsidRDefault="00E82A98" w:rsidP="00E82A98">
                      <w:pPr>
                        <w:rPr>
                          <w:rFonts w:cstheme="minorHAnsi"/>
                        </w:rPr>
                      </w:pPr>
                    </w:p>
                  </w:txbxContent>
                </v:textbox>
              </v:roundrect>
            </w:pict>
          </mc:Fallback>
        </mc:AlternateContent>
      </w:r>
      <w:r w:rsidRPr="00CE622A">
        <w:rPr>
          <w:rFonts w:cstheme="minorHAnsi"/>
          <w:noProof/>
          <w:lang w:val="en-US"/>
        </w:rPr>
        <mc:AlternateContent>
          <mc:Choice Requires="wps">
            <w:drawing>
              <wp:anchor distT="0" distB="0" distL="114300" distR="114300" simplePos="0" relativeHeight="251658240" behindDoc="0" locked="0" layoutInCell="1" allowOverlap="1" wp14:anchorId="10BF306D" wp14:editId="589A5624">
                <wp:simplePos x="0" y="0"/>
                <wp:positionH relativeFrom="margin">
                  <wp:posOffset>-676894</wp:posOffset>
                </wp:positionH>
                <wp:positionV relativeFrom="paragraph">
                  <wp:posOffset>-106878</wp:posOffset>
                </wp:positionV>
                <wp:extent cx="7148946" cy="1466850"/>
                <wp:effectExtent l="0" t="0" r="1397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946" cy="1466850"/>
                        </a:xfrm>
                        <a:prstGeom prst="roundRect">
                          <a:avLst/>
                        </a:prstGeom>
                        <a:noFill/>
                        <a:ln w="9525">
                          <a:solidFill>
                            <a:schemeClr val="tx1"/>
                          </a:solidFill>
                          <a:miter lim="800000"/>
                          <a:headEnd/>
                          <a:tailEnd/>
                        </a:ln>
                      </wps:spPr>
                      <wps:txbx>
                        <w:txbxContent>
                          <w:p w14:paraId="154EC71C" w14:textId="77777777" w:rsidR="00E82A98" w:rsidRPr="00CE622A" w:rsidRDefault="00E82A98" w:rsidP="00E82A98">
                            <w:pPr>
                              <w:pStyle w:val="Heading1"/>
                              <w:rPr>
                                <w:rFonts w:asciiTheme="minorHAnsi" w:hAnsiTheme="minorHAnsi" w:cstheme="minorHAnsi"/>
                                <w:b/>
                                <w:bCs/>
                                <w:sz w:val="14"/>
                              </w:rPr>
                            </w:pPr>
                          </w:p>
                          <w:p w14:paraId="0A393047" w14:textId="139BF619" w:rsidR="00E82A98" w:rsidRPr="00A85AB8" w:rsidRDefault="00CC128F" w:rsidP="00E82A98">
                            <w:pPr>
                              <w:pStyle w:val="Heading1"/>
                              <w:rPr>
                                <w:rFonts w:cs="Arial"/>
                                <w:b/>
                                <w:bCs/>
                                <w:sz w:val="44"/>
                              </w:rPr>
                            </w:pPr>
                            <w:r w:rsidRPr="00A85AB8">
                              <w:rPr>
                                <w:rFonts w:cs="Arial"/>
                                <w:b/>
                                <w:bCs/>
                                <w:sz w:val="44"/>
                              </w:rPr>
                              <w:t xml:space="preserve">Annual </w:t>
                            </w:r>
                            <w:r w:rsidR="00E82A98" w:rsidRPr="00A85AB8">
                              <w:rPr>
                                <w:rFonts w:cs="Arial"/>
                                <w:b/>
                                <w:bCs/>
                                <w:sz w:val="44"/>
                              </w:rPr>
                              <w:t xml:space="preserve">Parish Report – </w:t>
                            </w:r>
                            <w:r w:rsidRPr="00A85AB8">
                              <w:rPr>
                                <w:rFonts w:cs="Arial"/>
                                <w:b/>
                                <w:bCs/>
                                <w:sz w:val="44"/>
                              </w:rPr>
                              <w:t>202</w:t>
                            </w:r>
                            <w:r w:rsidR="00697ADF" w:rsidRPr="00A85AB8">
                              <w:rPr>
                                <w:rFonts w:cs="Arial"/>
                                <w:b/>
                                <w:bCs/>
                                <w:sz w:val="44"/>
                              </w:rPr>
                              <w:t>4</w:t>
                            </w:r>
                            <w:r w:rsidR="00CF7296" w:rsidRPr="00A85AB8">
                              <w:rPr>
                                <w:rFonts w:cs="Arial"/>
                                <w:b/>
                                <w:bCs/>
                                <w:sz w:val="44"/>
                              </w:rPr>
                              <w:t>/2</w:t>
                            </w:r>
                            <w:r w:rsidR="00697ADF" w:rsidRPr="00A85AB8">
                              <w:rPr>
                                <w:rFonts w:cs="Arial"/>
                                <w:b/>
                                <w:bCs/>
                                <w:sz w:val="44"/>
                              </w:rPr>
                              <w:t>5</w:t>
                            </w:r>
                          </w:p>
                          <w:p w14:paraId="4EFDC29F" w14:textId="77777777" w:rsidR="00E82A98" w:rsidRPr="00A85AB8" w:rsidRDefault="00E82A98" w:rsidP="00E82A98">
                            <w:pPr>
                              <w:pStyle w:val="Heading1"/>
                              <w:rPr>
                                <w:rFonts w:cs="Arial"/>
                                <w:b/>
                                <w:bCs/>
                                <w:sz w:val="20"/>
                              </w:rPr>
                            </w:pPr>
                          </w:p>
                          <w:p w14:paraId="78203BC1" w14:textId="30C025E6" w:rsidR="00E82A98" w:rsidRPr="00A85AB8" w:rsidRDefault="00E82A98" w:rsidP="00E82A98">
                            <w:pPr>
                              <w:pStyle w:val="Heading1"/>
                              <w:rPr>
                                <w:rFonts w:cs="Arial"/>
                                <w:b/>
                                <w:bCs/>
                                <w:sz w:val="28"/>
                              </w:rPr>
                            </w:pPr>
                            <w:r w:rsidRPr="00A85AB8">
                              <w:rPr>
                                <w:rFonts w:cs="Arial"/>
                                <w:b/>
                                <w:bCs/>
                                <w:sz w:val="28"/>
                              </w:rPr>
                              <w:t xml:space="preserve">Councillor: </w:t>
                            </w:r>
                            <w:r w:rsidR="00D43E31">
                              <w:rPr>
                                <w:rFonts w:cs="Arial"/>
                                <w:b/>
                                <w:bCs/>
                                <w:sz w:val="28"/>
                              </w:rPr>
                              <w:t>PENNY OTTON</w:t>
                            </w:r>
                          </w:p>
                          <w:p w14:paraId="07A14DD5" w14:textId="77777777" w:rsidR="00E82A98" w:rsidRPr="00CE622A" w:rsidRDefault="00E82A98" w:rsidP="00E82A98">
                            <w:pPr>
                              <w:rPr>
                                <w:rFonts w:cstheme="minorHAnsi"/>
                              </w:rPr>
                            </w:pPr>
                            <w:r w:rsidRPr="00CE622A">
                              <w:rPr>
                                <w:rFonts w:cstheme="minorHAnsi"/>
                              </w:rPr>
                              <w:t xml:space="preserve">                                                                                                                  </w:t>
                            </w:r>
                          </w:p>
                          <w:p w14:paraId="52339B73" w14:textId="77777777" w:rsidR="00E82A98" w:rsidRPr="00CE622A" w:rsidRDefault="00E82A98" w:rsidP="00E82A98">
                            <w:pPr>
                              <w:rPr>
                                <w:rFonts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BF306D" id="Text Box 1" o:spid="_x0000_s1027" style="position:absolute;margin-left:-53.3pt;margin-top:-8.4pt;width:562.9pt;height:11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" filled="f" strokecolor="black [3213]">
                <v:stroke joinstyle="miter"/>
                <v:textbox>
                  <w:txbxContent>
                    <w:p w14:paraId="154EC71C" w14:textId="77777777" w:rsidR="00E82A98" w:rsidRPr="00CE622A" w:rsidRDefault="00E82A98" w:rsidP="00E82A98">
                      <w:pPr>
                        <w:pStyle w:val="Heading1"/>
                        <w:rPr>
                          <w:rFonts w:asciiTheme="minorHAnsi" w:hAnsiTheme="minorHAnsi" w:cstheme="minorHAnsi"/>
                          <w:b/>
                          <w:bCs/>
                          <w:sz w:val="14"/>
                        </w:rPr>
                      </w:pPr>
                    </w:p>
                    <w:p w14:paraId="0A393047" w14:textId="139BF619" w:rsidR="00E82A98" w:rsidRPr="00A85AB8" w:rsidRDefault="00CC128F" w:rsidP="00E82A98">
                      <w:pPr>
                        <w:pStyle w:val="Heading1"/>
                        <w:rPr>
                          <w:rFonts w:cs="Arial"/>
                          <w:b/>
                          <w:bCs/>
                          <w:sz w:val="44"/>
                        </w:rPr>
                      </w:pPr>
                      <w:r w:rsidRPr="00A85AB8">
                        <w:rPr>
                          <w:rFonts w:cs="Arial"/>
                          <w:b/>
                          <w:bCs/>
                          <w:sz w:val="44"/>
                        </w:rPr>
                        <w:t xml:space="preserve">Annual </w:t>
                      </w:r>
                      <w:r w:rsidR="00E82A98" w:rsidRPr="00A85AB8">
                        <w:rPr>
                          <w:rFonts w:cs="Arial"/>
                          <w:b/>
                          <w:bCs/>
                          <w:sz w:val="44"/>
                        </w:rPr>
                        <w:t xml:space="preserve">Parish Report – </w:t>
                      </w:r>
                      <w:r w:rsidRPr="00A85AB8">
                        <w:rPr>
                          <w:rFonts w:cs="Arial"/>
                          <w:b/>
                          <w:bCs/>
                          <w:sz w:val="44"/>
                        </w:rPr>
                        <w:t>202</w:t>
                      </w:r>
                      <w:r w:rsidR="00697ADF" w:rsidRPr="00A85AB8">
                        <w:rPr>
                          <w:rFonts w:cs="Arial"/>
                          <w:b/>
                          <w:bCs/>
                          <w:sz w:val="44"/>
                        </w:rPr>
                        <w:t>4</w:t>
                      </w:r>
                      <w:r w:rsidR="00CF7296" w:rsidRPr="00A85AB8">
                        <w:rPr>
                          <w:rFonts w:cs="Arial"/>
                          <w:b/>
                          <w:bCs/>
                          <w:sz w:val="44"/>
                        </w:rPr>
                        <w:t>/2</w:t>
                      </w:r>
                      <w:r w:rsidR="00697ADF" w:rsidRPr="00A85AB8">
                        <w:rPr>
                          <w:rFonts w:cs="Arial"/>
                          <w:b/>
                          <w:bCs/>
                          <w:sz w:val="44"/>
                        </w:rPr>
                        <w:t>5</w:t>
                      </w:r>
                    </w:p>
                    <w:p w14:paraId="4EFDC29F" w14:textId="77777777" w:rsidR="00E82A98" w:rsidRPr="00A85AB8" w:rsidRDefault="00E82A98" w:rsidP="00E82A98">
                      <w:pPr>
                        <w:pStyle w:val="Heading1"/>
                        <w:rPr>
                          <w:rFonts w:cs="Arial"/>
                          <w:b/>
                          <w:bCs/>
                          <w:sz w:val="20"/>
                        </w:rPr>
                      </w:pPr>
                    </w:p>
                    <w:p w14:paraId="78203BC1" w14:textId="30C025E6" w:rsidR="00E82A98" w:rsidRPr="00A85AB8" w:rsidRDefault="00E82A98" w:rsidP="00E82A98">
                      <w:pPr>
                        <w:pStyle w:val="Heading1"/>
                        <w:rPr>
                          <w:rFonts w:cs="Arial"/>
                          <w:b/>
                          <w:bCs/>
                          <w:sz w:val="28"/>
                        </w:rPr>
                      </w:pPr>
                      <w:r w:rsidRPr="00A85AB8">
                        <w:rPr>
                          <w:rFonts w:cs="Arial"/>
                          <w:b/>
                          <w:bCs/>
                          <w:sz w:val="28"/>
                        </w:rPr>
                        <w:t xml:space="preserve">Councillor: </w:t>
                      </w:r>
                      <w:r w:rsidR="00D43E31">
                        <w:rPr>
                          <w:rFonts w:cs="Arial"/>
                          <w:b/>
                          <w:bCs/>
                          <w:sz w:val="28"/>
                        </w:rPr>
                        <w:t>PENNY OTTON</w:t>
                      </w:r>
                    </w:p>
                    <w:p w14:paraId="07A14DD5" w14:textId="77777777" w:rsidR="00E82A98" w:rsidRPr="00CE622A" w:rsidRDefault="00E82A98" w:rsidP="00E82A98">
                      <w:pPr>
                        <w:rPr>
                          <w:rFonts w:cstheme="minorHAnsi"/>
                        </w:rPr>
                      </w:pPr>
                      <w:r w:rsidRPr="00CE622A">
                        <w:rPr>
                          <w:rFonts w:cstheme="minorHAnsi"/>
                        </w:rPr>
                        <w:t xml:space="preserve">                                                                                                                  </w:t>
                      </w:r>
                    </w:p>
                    <w:p w14:paraId="52339B73" w14:textId="77777777" w:rsidR="00E82A98" w:rsidRPr="00CE622A" w:rsidRDefault="00E82A98" w:rsidP="00E82A98">
                      <w:pPr>
                        <w:rPr>
                          <w:rFonts w:cstheme="minorHAnsi"/>
                        </w:rPr>
                      </w:pPr>
                    </w:p>
                  </w:txbxContent>
                </v:textbox>
                <w10:wrap anchorx="margin"/>
              </v:roundrect>
            </w:pict>
          </mc:Fallback>
        </mc:AlternateContent>
      </w:r>
    </w:p>
    <w:p w14:paraId="4BA2549C" w14:textId="77777777" w:rsidR="00E82A98" w:rsidRPr="00CE622A" w:rsidRDefault="00E82A98" w:rsidP="00E82A98">
      <w:pPr>
        <w:ind w:right="-90"/>
        <w:rPr>
          <w:rFonts w:cstheme="minorHAnsi"/>
        </w:rPr>
      </w:pPr>
    </w:p>
    <w:p w14:paraId="2D94C734" w14:textId="77777777" w:rsidR="00E82A98" w:rsidRPr="00CE622A" w:rsidRDefault="00E82A98" w:rsidP="00E82A98">
      <w:pPr>
        <w:ind w:right="-90"/>
        <w:rPr>
          <w:rFonts w:cstheme="minorHAnsi"/>
        </w:rPr>
      </w:pPr>
    </w:p>
    <w:p w14:paraId="3FAAEA43" w14:textId="77777777" w:rsidR="00E82A98" w:rsidRDefault="00E82A98" w:rsidP="00E82A98"/>
    <w:p w14:paraId="55A23DAC" w14:textId="77777777" w:rsidR="00024E19" w:rsidRDefault="00024E19" w:rsidP="00663DDA">
      <w:pPr>
        <w:rPr>
          <w:b/>
          <w:bCs/>
          <w:u w:val="single"/>
        </w:rPr>
      </w:pPr>
    </w:p>
    <w:p w14:paraId="3D1203F0" w14:textId="77777777" w:rsidR="000579C7" w:rsidRDefault="000579C7" w:rsidP="000579C7">
      <w:pPr>
        <w:jc w:val="center"/>
        <w:rPr>
          <w:rFonts w:ascii="Arial" w:hAnsi="Arial" w:cs="Arial"/>
          <w:b/>
          <w:bCs/>
        </w:rPr>
      </w:pPr>
    </w:p>
    <w:p w14:paraId="77B5BDEF" w14:textId="654FAFA4" w:rsidR="000579C7" w:rsidRDefault="000579C7" w:rsidP="000579C7">
      <w:pPr>
        <w:jc w:val="center"/>
        <w:rPr>
          <w:rFonts w:ascii="Arial" w:hAnsi="Arial" w:cs="Arial"/>
          <w:b/>
          <w:bCs/>
        </w:rPr>
      </w:pPr>
      <w:r>
        <w:rPr>
          <w:rFonts w:ascii="Arial" w:hAnsi="Arial" w:cs="Arial"/>
          <w:b/>
          <w:bCs/>
        </w:rPr>
        <w:t>Suffolk’s Library Service</w:t>
      </w:r>
    </w:p>
    <w:p w14:paraId="563E1F17" w14:textId="77777777" w:rsidR="000579C7" w:rsidRDefault="000579C7" w:rsidP="000579C7">
      <w:pPr>
        <w:rPr>
          <w:rFonts w:ascii="Arial" w:hAnsi="Arial" w:cs="Arial"/>
        </w:rPr>
      </w:pPr>
      <w:r>
        <w:rPr>
          <w:rFonts w:ascii="Arial" w:hAnsi="Arial" w:cs="Arial"/>
        </w:rPr>
        <w:t xml:space="preserve">At Cabinet on 18th March 2025, the council administration voted to bring Suffolk’s libraries back in-house at the end of the current contract for the library on 31 May. Suffolk Libraries, who have held the contract since the service was divested in 2012, were the only bidder for the contract, but negotiations broke down </w:t>
      </w:r>
    </w:p>
    <w:p w14:paraId="124467D2" w14:textId="18F9A258" w:rsidR="000579C7" w:rsidRPr="00D16503" w:rsidRDefault="000579C7" w:rsidP="000579C7">
      <w:pPr>
        <w:rPr>
          <w:rFonts w:ascii="Arial" w:hAnsi="Arial" w:cs="Arial"/>
          <w:b/>
          <w:bCs/>
        </w:rPr>
      </w:pPr>
      <w:r>
        <w:rPr>
          <w:rFonts w:ascii="Arial" w:hAnsi="Arial" w:cs="Arial"/>
        </w:rPr>
        <w:t xml:space="preserve">The proposal to do this was passionately opposed not just by Suffolk Libraries, but also Suffolk residents including Friends of Thurston library and myself and the many volunteers and Friends groups who work for and raise money for libraries in their communities. </w:t>
      </w:r>
      <w:r w:rsidRPr="00D16503">
        <w:rPr>
          <w:rFonts w:ascii="Arial" w:hAnsi="Arial" w:cs="Arial"/>
          <w:b/>
          <w:bCs/>
        </w:rPr>
        <w:t xml:space="preserve">Richard Fawcett was amazingly helpful in highlighting many of the discrepancies between SCC and Suffolk libraries. My group </w:t>
      </w:r>
      <w:r w:rsidR="009D4575">
        <w:rPr>
          <w:rFonts w:ascii="Arial" w:hAnsi="Arial" w:cs="Arial"/>
          <w:b/>
          <w:bCs/>
        </w:rPr>
        <w:t>then</w:t>
      </w:r>
      <w:r w:rsidRPr="00D16503">
        <w:rPr>
          <w:rFonts w:ascii="Arial" w:hAnsi="Arial" w:cs="Arial"/>
          <w:b/>
          <w:bCs/>
        </w:rPr>
        <w:t xml:space="preserve"> asked for the decision to be examined at the scrutiny meeting </w:t>
      </w:r>
      <w:r>
        <w:rPr>
          <w:rFonts w:ascii="Arial" w:hAnsi="Arial" w:cs="Arial"/>
          <w:b/>
          <w:bCs/>
        </w:rPr>
        <w:t>29</w:t>
      </w:r>
      <w:r w:rsidRPr="00D16503">
        <w:rPr>
          <w:rFonts w:ascii="Arial" w:hAnsi="Arial" w:cs="Arial"/>
          <w:b/>
          <w:bCs/>
          <w:vertAlign w:val="superscript"/>
        </w:rPr>
        <w:t>th</w:t>
      </w:r>
      <w:r>
        <w:rPr>
          <w:rFonts w:ascii="Arial" w:hAnsi="Arial" w:cs="Arial"/>
          <w:b/>
          <w:bCs/>
        </w:rPr>
        <w:t xml:space="preserve"> April</w:t>
      </w:r>
      <w:r w:rsidR="00F16FFF">
        <w:rPr>
          <w:rFonts w:ascii="Arial" w:hAnsi="Arial" w:cs="Arial"/>
          <w:b/>
          <w:bCs/>
        </w:rPr>
        <w:t xml:space="preserve">. </w:t>
      </w:r>
      <w:proofErr w:type="gramStart"/>
      <w:r w:rsidR="00F16FFF">
        <w:rPr>
          <w:rFonts w:ascii="Arial" w:hAnsi="Arial" w:cs="Arial"/>
          <w:b/>
          <w:bCs/>
        </w:rPr>
        <w:t>Unfortunately</w:t>
      </w:r>
      <w:proofErr w:type="gramEnd"/>
      <w:r w:rsidR="00F16FFF">
        <w:rPr>
          <w:rFonts w:ascii="Arial" w:hAnsi="Arial" w:cs="Arial"/>
          <w:b/>
          <w:bCs/>
        </w:rPr>
        <w:t xml:space="preserve"> this was rejected by the monitoring officer</w:t>
      </w:r>
    </w:p>
    <w:p w14:paraId="0AEBFA93" w14:textId="77777777" w:rsidR="000579C7" w:rsidRDefault="000579C7" w:rsidP="000579C7">
      <w:pPr>
        <w:jc w:val="center"/>
        <w:rPr>
          <w:rFonts w:ascii="Arial" w:hAnsi="Arial" w:cs="Arial"/>
          <w:b/>
          <w:bCs/>
        </w:rPr>
      </w:pPr>
      <w:r>
        <w:rPr>
          <w:rFonts w:ascii="Arial" w:hAnsi="Arial" w:cs="Arial"/>
          <w:b/>
          <w:bCs/>
        </w:rPr>
        <w:t>Devolution and Local Government Reorganization</w:t>
      </w:r>
    </w:p>
    <w:p w14:paraId="6D7E8FC2" w14:textId="263ECB6E" w:rsidR="001C3BBD" w:rsidRDefault="000579C7" w:rsidP="00CF12A6">
      <w:pPr>
        <w:rPr>
          <w:b/>
          <w:bCs/>
          <w:u w:val="single"/>
        </w:rPr>
      </w:pPr>
      <w:r>
        <w:rPr>
          <w:rFonts w:ascii="Arial" w:hAnsi="Arial" w:cs="Arial"/>
        </w:rPr>
        <w:t xml:space="preserve">Since the publication of the government’s White Paper in December, Suffolk councils have been scrambling to develop their proposals for reorganizing local government. Under the new system, Norfolk and Suffolk will have a joint mayor (with elections held in May 2026) leading a mayoral authority replaced by unitary councils –that undertake all local services like education, adult care, waste collection, housing and highways. Opposition councillors, like my group are less convinced that one massive council would bring decision-making closer to the communities, which is what devolution is supposed to </w:t>
      </w:r>
      <w:proofErr w:type="spellStart"/>
      <w:proofErr w:type="gramStart"/>
      <w:r>
        <w:rPr>
          <w:rFonts w:ascii="Arial" w:hAnsi="Arial" w:cs="Arial"/>
        </w:rPr>
        <w:t>enable.</w:t>
      </w:r>
      <w:r w:rsidR="00941713">
        <w:rPr>
          <w:rFonts w:ascii="Arial" w:hAnsi="Arial" w:cs="Arial"/>
        </w:rPr>
        <w:t>Submit</w:t>
      </w:r>
      <w:proofErr w:type="spellEnd"/>
      <w:proofErr w:type="gramEnd"/>
      <w:r>
        <w:rPr>
          <w:rFonts w:ascii="Arial" w:hAnsi="Arial" w:cs="Arial"/>
        </w:rPr>
        <w:t xml:space="preserve"> detailed proposals in September, with a decision from government by the end of the year It is likely that councillors for the new council/s would be elected by Suffolk residents in May 2027, a year after the mayoral elections.</w:t>
      </w:r>
    </w:p>
    <w:p w14:paraId="6F1C145C" w14:textId="467829F1" w:rsidR="00EF6CCB" w:rsidRDefault="00EF6CCB" w:rsidP="000D2054">
      <w:pPr>
        <w:jc w:val="center"/>
        <w:rPr>
          <w:rFonts w:ascii="Arial" w:hAnsi="Arial" w:cs="Arial"/>
          <w:b/>
          <w:bCs/>
        </w:rPr>
      </w:pPr>
      <w:r>
        <w:rPr>
          <w:rFonts w:ascii="Arial" w:hAnsi="Arial" w:cs="Arial"/>
          <w:b/>
          <w:bCs/>
        </w:rPr>
        <w:t>Motions</w:t>
      </w:r>
    </w:p>
    <w:p w14:paraId="6465E064" w14:textId="4C3E03C0" w:rsidR="00EF6CCB" w:rsidRDefault="001A284E" w:rsidP="0038565A">
      <w:pPr>
        <w:rPr>
          <w:rFonts w:ascii="Arial" w:hAnsi="Arial" w:cs="Arial"/>
        </w:rPr>
      </w:pPr>
      <w:r>
        <w:rPr>
          <w:rFonts w:ascii="Arial" w:hAnsi="Arial" w:cs="Arial"/>
        </w:rPr>
        <w:t xml:space="preserve">My group passed three successful motions </w:t>
      </w:r>
      <w:r w:rsidR="006116F8">
        <w:rPr>
          <w:rFonts w:ascii="Arial" w:hAnsi="Arial" w:cs="Arial"/>
        </w:rPr>
        <w:t xml:space="preserve">at council </w:t>
      </w:r>
      <w:r w:rsidR="007E2279">
        <w:rPr>
          <w:rFonts w:ascii="Arial" w:hAnsi="Arial" w:cs="Arial"/>
        </w:rPr>
        <w:t>over the year:</w:t>
      </w:r>
    </w:p>
    <w:p w14:paraId="3BAF9FA1" w14:textId="1EC31115" w:rsidR="007E2279" w:rsidRDefault="00837E66" w:rsidP="007E2279">
      <w:pPr>
        <w:pStyle w:val="ListParagraph"/>
        <w:numPr>
          <w:ilvl w:val="0"/>
          <w:numId w:val="8"/>
        </w:numPr>
        <w:rPr>
          <w:rFonts w:ascii="Arial" w:hAnsi="Arial" w:cs="Arial"/>
        </w:rPr>
      </w:pPr>
      <w:r>
        <w:rPr>
          <w:rFonts w:ascii="Arial" w:hAnsi="Arial" w:cs="Arial"/>
        </w:rPr>
        <w:t xml:space="preserve">In </w:t>
      </w:r>
      <w:r w:rsidR="00056AA1">
        <w:rPr>
          <w:rFonts w:ascii="Arial" w:hAnsi="Arial" w:cs="Arial"/>
        </w:rPr>
        <w:t xml:space="preserve">May 2024, we proposed that the council </w:t>
      </w:r>
      <w:r w:rsidR="00956B82">
        <w:rPr>
          <w:rFonts w:ascii="Arial" w:hAnsi="Arial" w:cs="Arial"/>
        </w:rPr>
        <w:t xml:space="preserve">lobby the government </w:t>
      </w:r>
      <w:r w:rsidR="00995021">
        <w:rPr>
          <w:rFonts w:ascii="Arial" w:hAnsi="Arial" w:cs="Arial"/>
        </w:rPr>
        <w:t xml:space="preserve">for proper, </w:t>
      </w:r>
      <w:r w:rsidR="00C3115E">
        <w:rPr>
          <w:rFonts w:ascii="Arial" w:hAnsi="Arial" w:cs="Arial"/>
        </w:rPr>
        <w:t>long-term</w:t>
      </w:r>
      <w:r w:rsidR="00956B82">
        <w:rPr>
          <w:rFonts w:ascii="Arial" w:hAnsi="Arial" w:cs="Arial"/>
        </w:rPr>
        <w:t xml:space="preserve"> funding for local councils</w:t>
      </w:r>
      <w:r w:rsidR="00B03FB6">
        <w:rPr>
          <w:rFonts w:ascii="Arial" w:hAnsi="Arial" w:cs="Arial"/>
        </w:rPr>
        <w:t xml:space="preserve"> and support policies to </w:t>
      </w:r>
      <w:r w:rsidR="006B5D9A">
        <w:rPr>
          <w:rFonts w:ascii="Arial" w:hAnsi="Arial" w:cs="Arial"/>
        </w:rPr>
        <w:t>address</w:t>
      </w:r>
      <w:r w:rsidR="00B03FB6">
        <w:rPr>
          <w:rFonts w:ascii="Arial" w:hAnsi="Arial" w:cs="Arial"/>
        </w:rPr>
        <w:t xml:space="preserve"> the </w:t>
      </w:r>
      <w:r w:rsidR="00330A36">
        <w:rPr>
          <w:rFonts w:ascii="Arial" w:hAnsi="Arial" w:cs="Arial"/>
        </w:rPr>
        <w:t>long-term</w:t>
      </w:r>
      <w:r w:rsidR="00B03FB6">
        <w:rPr>
          <w:rFonts w:ascii="Arial" w:hAnsi="Arial" w:cs="Arial"/>
        </w:rPr>
        <w:t xml:space="preserve"> funding of adult social care</w:t>
      </w:r>
      <w:r w:rsidR="004D0A5B">
        <w:rPr>
          <w:rFonts w:ascii="Arial" w:hAnsi="Arial" w:cs="Arial"/>
        </w:rPr>
        <w:t xml:space="preserve">. </w:t>
      </w:r>
      <w:r w:rsidR="00BE18AF">
        <w:rPr>
          <w:rFonts w:ascii="Arial" w:hAnsi="Arial" w:cs="Arial"/>
        </w:rPr>
        <w:t xml:space="preserve"> </w:t>
      </w:r>
    </w:p>
    <w:p w14:paraId="70D247CB" w14:textId="24EBED2F" w:rsidR="00C0705E" w:rsidRDefault="00007CBA" w:rsidP="007E2279">
      <w:pPr>
        <w:pStyle w:val="ListParagraph"/>
        <w:numPr>
          <w:ilvl w:val="0"/>
          <w:numId w:val="8"/>
        </w:numPr>
        <w:rPr>
          <w:rFonts w:ascii="Arial" w:hAnsi="Arial" w:cs="Arial"/>
        </w:rPr>
      </w:pPr>
      <w:r>
        <w:rPr>
          <w:rFonts w:ascii="Arial" w:hAnsi="Arial" w:cs="Arial"/>
        </w:rPr>
        <w:t xml:space="preserve">In July 2024, </w:t>
      </w:r>
      <w:r w:rsidR="004D7DF0">
        <w:rPr>
          <w:rFonts w:ascii="Arial" w:hAnsi="Arial" w:cs="Arial"/>
        </w:rPr>
        <w:t xml:space="preserve">my group tabled a motion that the council would do everything it could to avoid delays with local infrastructure funded by developer contributions. </w:t>
      </w:r>
      <w:r w:rsidR="006116F8">
        <w:rPr>
          <w:rFonts w:ascii="Arial" w:hAnsi="Arial" w:cs="Arial"/>
        </w:rPr>
        <w:t>but our motion acknowledged that the design and programming of works by Suffolk County Council was also often delayed.</w:t>
      </w:r>
      <w:r w:rsidR="003B2D65">
        <w:rPr>
          <w:rFonts w:ascii="Arial" w:hAnsi="Arial" w:cs="Arial"/>
        </w:rPr>
        <w:t xml:space="preserve"> </w:t>
      </w:r>
      <w:r w:rsidR="003B2D65" w:rsidRPr="00D16503">
        <w:rPr>
          <w:rFonts w:ascii="Arial" w:hAnsi="Arial" w:cs="Arial"/>
          <w:b/>
          <w:bCs/>
        </w:rPr>
        <w:t>I named Thurston as a prime example</w:t>
      </w:r>
      <w:r w:rsidR="003B2D65">
        <w:rPr>
          <w:rFonts w:ascii="Arial" w:hAnsi="Arial" w:cs="Arial"/>
        </w:rPr>
        <w:t>!!</w:t>
      </w:r>
    </w:p>
    <w:p w14:paraId="118FC69D" w14:textId="7A25F897" w:rsidR="006116F8" w:rsidRDefault="00330A36" w:rsidP="007E2279">
      <w:pPr>
        <w:pStyle w:val="ListParagraph"/>
        <w:numPr>
          <w:ilvl w:val="0"/>
          <w:numId w:val="8"/>
        </w:numPr>
        <w:rPr>
          <w:rFonts w:ascii="Arial" w:hAnsi="Arial" w:cs="Arial"/>
        </w:rPr>
      </w:pPr>
      <w:r>
        <w:rPr>
          <w:rFonts w:ascii="Arial" w:hAnsi="Arial" w:cs="Arial"/>
        </w:rPr>
        <w:t>In December 2024, my group successfully proposed a policy for the council of ‘</w:t>
      </w:r>
      <w:r w:rsidR="00520FC5">
        <w:rPr>
          <w:rFonts w:ascii="Arial" w:hAnsi="Arial" w:cs="Arial"/>
        </w:rPr>
        <w:t>R</w:t>
      </w:r>
      <w:r>
        <w:rPr>
          <w:rFonts w:ascii="Arial" w:hAnsi="Arial" w:cs="Arial"/>
        </w:rPr>
        <w:t xml:space="preserve">oofs before </w:t>
      </w:r>
      <w:r w:rsidR="00520FC5">
        <w:rPr>
          <w:rFonts w:ascii="Arial" w:hAnsi="Arial" w:cs="Arial"/>
        </w:rPr>
        <w:t>R</w:t>
      </w:r>
      <w:r>
        <w:rPr>
          <w:rFonts w:ascii="Arial" w:hAnsi="Arial" w:cs="Arial"/>
        </w:rPr>
        <w:t xml:space="preserve">ural’ </w:t>
      </w:r>
      <w:r w:rsidR="00520FC5">
        <w:rPr>
          <w:rFonts w:ascii="Arial" w:hAnsi="Arial" w:cs="Arial"/>
        </w:rPr>
        <w:t>regarding</w:t>
      </w:r>
      <w:r>
        <w:rPr>
          <w:rFonts w:ascii="Arial" w:hAnsi="Arial" w:cs="Arial"/>
        </w:rPr>
        <w:t xml:space="preserve"> solar panels. The motion noted that </w:t>
      </w:r>
      <w:r w:rsidR="00520FC5">
        <w:rPr>
          <w:rFonts w:ascii="Arial" w:hAnsi="Arial" w:cs="Arial"/>
        </w:rPr>
        <w:t xml:space="preserve">the new Labour government was proposing to triple the amount of solar power in the UK by 2030 and set out the council’s position that rooftop solar was preferable to ‘solar farms’ </w:t>
      </w:r>
      <w:r w:rsidR="00941713">
        <w:rPr>
          <w:rFonts w:ascii="Arial" w:hAnsi="Arial" w:cs="Arial"/>
        </w:rPr>
        <w:t xml:space="preserve">and for </w:t>
      </w:r>
      <w:r w:rsidR="00520FC5">
        <w:rPr>
          <w:rFonts w:ascii="Arial" w:hAnsi="Arial" w:cs="Arial"/>
        </w:rPr>
        <w:t xml:space="preserve">the </w:t>
      </w:r>
      <w:r w:rsidR="00645142">
        <w:rPr>
          <w:rFonts w:ascii="Arial" w:hAnsi="Arial" w:cs="Arial"/>
        </w:rPr>
        <w:t>government to seek assurances Suffolk’s best quality agricultural land would be protected.</w:t>
      </w:r>
    </w:p>
    <w:p w14:paraId="2350750C" w14:textId="27400CA7" w:rsidR="00645142" w:rsidRDefault="00FF69C6" w:rsidP="00645142">
      <w:pPr>
        <w:rPr>
          <w:rFonts w:ascii="Arial" w:hAnsi="Arial" w:cs="Arial"/>
        </w:rPr>
      </w:pPr>
      <w:r>
        <w:rPr>
          <w:rFonts w:ascii="Arial" w:hAnsi="Arial" w:cs="Arial"/>
        </w:rPr>
        <w:t>My group also proposed the following motions which were voted down by the Conservative administration at council:</w:t>
      </w:r>
    </w:p>
    <w:p w14:paraId="7322C514" w14:textId="77777777" w:rsidR="00941713" w:rsidRPr="00941713" w:rsidRDefault="005950FB" w:rsidP="00941713">
      <w:pPr>
        <w:ind w:left="360"/>
        <w:jc w:val="center"/>
        <w:rPr>
          <w:rFonts w:ascii="Arial" w:hAnsi="Arial" w:cs="Arial"/>
          <w:b/>
          <w:bCs/>
        </w:rPr>
      </w:pPr>
      <w:r w:rsidRPr="00941713">
        <w:rPr>
          <w:rFonts w:ascii="Arial" w:hAnsi="Arial" w:cs="Arial"/>
        </w:rPr>
        <w:t xml:space="preserve">In October 2024, my group tabled a motion to revise the Highways Maintenance Operating Procedure so that repairs to footways and pavements would be prioritized in areas with heavy footfall, or where a recent fall had been reported. This motion </w:t>
      </w:r>
      <w:proofErr w:type="spellStart"/>
      <w:r w:rsidRPr="00941713">
        <w:rPr>
          <w:rFonts w:ascii="Arial" w:hAnsi="Arial" w:cs="Arial"/>
        </w:rPr>
        <w:t>wa</w:t>
      </w:r>
      <w:proofErr w:type="spellEnd"/>
    </w:p>
    <w:p w14:paraId="3A4C0009" w14:textId="2E285AFD" w:rsidR="00650DF5" w:rsidRPr="00941713" w:rsidRDefault="00941713" w:rsidP="00941713">
      <w:pPr>
        <w:ind w:left="360"/>
        <w:jc w:val="center"/>
        <w:rPr>
          <w:rFonts w:ascii="Arial" w:hAnsi="Arial" w:cs="Arial"/>
          <w:b/>
          <w:bCs/>
        </w:rPr>
      </w:pPr>
      <w:r w:rsidRPr="00941713">
        <w:rPr>
          <w:rFonts w:ascii="Arial" w:hAnsi="Arial" w:cs="Arial"/>
          <w:b/>
          <w:bCs/>
        </w:rPr>
        <w:t>s</w:t>
      </w:r>
      <w:r w:rsidR="00A92E0A" w:rsidRPr="00941713">
        <w:rPr>
          <w:rFonts w:ascii="Arial" w:hAnsi="Arial" w:cs="Arial"/>
          <w:b/>
          <w:bCs/>
        </w:rPr>
        <w:t>tate of Suffolk’s Roads</w:t>
      </w:r>
    </w:p>
    <w:p w14:paraId="719EFB94" w14:textId="7B78D27F" w:rsidR="00AA7AB5" w:rsidRDefault="00A92E0A" w:rsidP="00A92E0A">
      <w:pPr>
        <w:rPr>
          <w:rFonts w:ascii="Arial" w:hAnsi="Arial" w:cs="Arial"/>
        </w:rPr>
      </w:pPr>
      <w:r>
        <w:rPr>
          <w:rFonts w:ascii="Arial" w:hAnsi="Arial" w:cs="Arial"/>
        </w:rPr>
        <w:t>In July 2024,</w:t>
      </w:r>
      <w:r w:rsidR="00AF1A99">
        <w:rPr>
          <w:rFonts w:ascii="Arial" w:hAnsi="Arial" w:cs="Arial"/>
        </w:rPr>
        <w:t xml:space="preserve"> a report was brought to Scrutiny Committee which </w:t>
      </w:r>
      <w:proofErr w:type="gramStart"/>
      <w:r w:rsidR="00AF1A99">
        <w:rPr>
          <w:rFonts w:ascii="Arial" w:hAnsi="Arial" w:cs="Arial"/>
        </w:rPr>
        <w:t>looked into</w:t>
      </w:r>
      <w:proofErr w:type="gramEnd"/>
      <w:r w:rsidR="00AF1A99">
        <w:rPr>
          <w:rFonts w:ascii="Arial" w:hAnsi="Arial" w:cs="Arial"/>
        </w:rPr>
        <w:t xml:space="preserve"> the condition of Suffolk’s roads</w:t>
      </w:r>
      <w:r w:rsidR="00BB7B79">
        <w:rPr>
          <w:rFonts w:ascii="Arial" w:hAnsi="Arial" w:cs="Arial"/>
        </w:rPr>
        <w:t>, the amount spent by the council to repair them and how repair works were prioritised.</w:t>
      </w:r>
      <w:r w:rsidR="00754E84">
        <w:rPr>
          <w:rFonts w:ascii="Arial" w:hAnsi="Arial" w:cs="Arial"/>
        </w:rPr>
        <w:t xml:space="preserve"> </w:t>
      </w:r>
      <w:r w:rsidR="0092516A">
        <w:rPr>
          <w:rFonts w:ascii="Arial" w:hAnsi="Arial" w:cs="Arial"/>
        </w:rPr>
        <w:t xml:space="preserve">Works are prioritised by the council’s </w:t>
      </w:r>
      <w:r w:rsidR="006B1846">
        <w:rPr>
          <w:rFonts w:ascii="Arial" w:hAnsi="Arial" w:cs="Arial"/>
        </w:rPr>
        <w:t xml:space="preserve">Highway Maintenance Operational Plan, which </w:t>
      </w:r>
      <w:r w:rsidR="005770DD">
        <w:rPr>
          <w:rFonts w:ascii="Arial" w:hAnsi="Arial" w:cs="Arial"/>
        </w:rPr>
        <w:t xml:space="preserve">sets out the parameters for repair work and the </w:t>
      </w:r>
      <w:r w:rsidR="00247193">
        <w:rPr>
          <w:rFonts w:ascii="Arial" w:hAnsi="Arial" w:cs="Arial"/>
        </w:rPr>
        <w:t xml:space="preserve">order of priority repairs. Unsurprisingly, main roads and roads which </w:t>
      </w:r>
      <w:r w:rsidR="00BD2D87">
        <w:rPr>
          <w:rFonts w:ascii="Arial" w:hAnsi="Arial" w:cs="Arial"/>
        </w:rPr>
        <w:t xml:space="preserve">have a lot of traffic are prioritised </w:t>
      </w:r>
      <w:r w:rsidR="00AA7AB5">
        <w:rPr>
          <w:rFonts w:ascii="Arial" w:hAnsi="Arial" w:cs="Arial"/>
        </w:rPr>
        <w:t>over quieter</w:t>
      </w:r>
      <w:r w:rsidR="00BD2D87">
        <w:rPr>
          <w:rFonts w:ascii="Arial" w:hAnsi="Arial" w:cs="Arial"/>
        </w:rPr>
        <w:t xml:space="preserve"> roads which do not. </w:t>
      </w:r>
      <w:r w:rsidR="00AA7AB5">
        <w:rPr>
          <w:rFonts w:ascii="Arial" w:hAnsi="Arial" w:cs="Arial"/>
        </w:rPr>
        <w:t>The result of the damage to the roads by work on the A14 didn’t help</w:t>
      </w:r>
      <w:r w:rsidR="00C82A56">
        <w:rPr>
          <w:rFonts w:ascii="Arial" w:hAnsi="Arial" w:cs="Arial"/>
        </w:rPr>
        <w:t xml:space="preserve"> and despite promising National Highways DID </w:t>
      </w:r>
      <w:proofErr w:type="gramStart"/>
      <w:r w:rsidR="00C82A56">
        <w:rPr>
          <w:rFonts w:ascii="Arial" w:hAnsi="Arial" w:cs="Arial"/>
        </w:rPr>
        <w:t>NOT  recompense</w:t>
      </w:r>
      <w:proofErr w:type="gramEnd"/>
      <w:r w:rsidR="00C82A56">
        <w:rPr>
          <w:rFonts w:ascii="Arial" w:hAnsi="Arial" w:cs="Arial"/>
        </w:rPr>
        <w:t xml:space="preserve"> SCC </w:t>
      </w:r>
    </w:p>
    <w:p w14:paraId="0AFBF37B" w14:textId="21C10C1C" w:rsidR="00C82A56" w:rsidRPr="00C82A56" w:rsidRDefault="00C82A56" w:rsidP="00C82A56">
      <w:pPr>
        <w:jc w:val="center"/>
        <w:rPr>
          <w:rFonts w:ascii="Arial" w:hAnsi="Arial" w:cs="Arial"/>
          <w:b/>
          <w:bCs/>
        </w:rPr>
      </w:pPr>
      <w:r w:rsidRPr="00C82A56">
        <w:rPr>
          <w:rFonts w:ascii="Arial" w:hAnsi="Arial" w:cs="Arial"/>
          <w:b/>
          <w:bCs/>
        </w:rPr>
        <w:t>THURSTON RAIL CROSSING</w:t>
      </w:r>
    </w:p>
    <w:p w14:paraId="07BCFD69" w14:textId="1C59B847" w:rsidR="00C82A56" w:rsidRDefault="00C82A56" w:rsidP="00A92E0A">
      <w:pPr>
        <w:rPr>
          <w:rFonts w:ascii="Arial" w:hAnsi="Arial" w:cs="Arial"/>
        </w:rPr>
      </w:pPr>
      <w:r>
        <w:rPr>
          <w:rFonts w:ascii="Arial" w:hAnsi="Arial" w:cs="Arial"/>
        </w:rPr>
        <w:t xml:space="preserve">I </w:t>
      </w:r>
      <w:proofErr w:type="gramStart"/>
      <w:r>
        <w:rPr>
          <w:rFonts w:ascii="Arial" w:hAnsi="Arial" w:cs="Arial"/>
        </w:rPr>
        <w:t>cannot  politely</w:t>
      </w:r>
      <w:proofErr w:type="gramEnd"/>
      <w:r>
        <w:rPr>
          <w:rFonts w:ascii="Arial" w:hAnsi="Arial" w:cs="Arial"/>
        </w:rPr>
        <w:t xml:space="preserve"> express my frustration that still we do not have a decision to go forward with this despite constantly asking </w:t>
      </w:r>
      <w:proofErr w:type="spellStart"/>
      <w:r>
        <w:rPr>
          <w:rFonts w:ascii="Arial" w:hAnsi="Arial" w:cs="Arial"/>
        </w:rPr>
        <w:t>whats</w:t>
      </w:r>
      <w:proofErr w:type="spellEnd"/>
      <w:r>
        <w:rPr>
          <w:rFonts w:ascii="Arial" w:hAnsi="Arial" w:cs="Arial"/>
        </w:rPr>
        <w:t xml:space="preserve"> going on.</w:t>
      </w:r>
    </w:p>
    <w:p w14:paraId="78B51150" w14:textId="7F957C0D" w:rsidR="00AA7AB5" w:rsidRDefault="00AA7AB5" w:rsidP="00AA7AB5">
      <w:pPr>
        <w:jc w:val="center"/>
        <w:rPr>
          <w:rFonts w:ascii="Arial" w:hAnsi="Arial" w:cs="Arial"/>
          <w:b/>
          <w:bCs/>
        </w:rPr>
      </w:pPr>
      <w:r w:rsidRPr="00AA7AB5">
        <w:rPr>
          <w:rFonts w:ascii="Arial" w:hAnsi="Arial" w:cs="Arial"/>
          <w:b/>
          <w:bCs/>
        </w:rPr>
        <w:t>ROAD WORK</w:t>
      </w:r>
      <w:r>
        <w:rPr>
          <w:rFonts w:ascii="Arial" w:hAnsi="Arial" w:cs="Arial"/>
          <w:b/>
          <w:bCs/>
        </w:rPr>
        <w:t>S</w:t>
      </w:r>
      <w:r w:rsidRPr="00AA7AB5">
        <w:rPr>
          <w:rFonts w:ascii="Arial" w:hAnsi="Arial" w:cs="Arial"/>
          <w:b/>
          <w:bCs/>
        </w:rPr>
        <w:t xml:space="preserve"> IN THURSTON</w:t>
      </w:r>
      <w:r w:rsidR="00F16FFF">
        <w:rPr>
          <w:rFonts w:ascii="Arial" w:hAnsi="Arial" w:cs="Arial"/>
          <w:b/>
          <w:bCs/>
        </w:rPr>
        <w:t xml:space="preserve"> AND BEYTON</w:t>
      </w:r>
    </w:p>
    <w:p w14:paraId="7798BD8C" w14:textId="4536CBC0" w:rsidR="00AA7AB5" w:rsidRDefault="00AA7AB5" w:rsidP="00AA7AB5">
      <w:pPr>
        <w:rPr>
          <w:rFonts w:ascii="Arial" w:hAnsi="Arial" w:cs="Arial"/>
          <w:b/>
          <w:bCs/>
        </w:rPr>
      </w:pPr>
      <w:r>
        <w:rPr>
          <w:rFonts w:ascii="Arial" w:hAnsi="Arial" w:cs="Arial"/>
          <w:b/>
          <w:bCs/>
        </w:rPr>
        <w:t xml:space="preserve">I cannot tell you how many times I have had to contact SCC highways, MidSuffolk planners and developers and </w:t>
      </w:r>
      <w:proofErr w:type="gramStart"/>
      <w:r>
        <w:rPr>
          <w:rFonts w:ascii="Arial" w:hAnsi="Arial" w:cs="Arial"/>
          <w:b/>
          <w:bCs/>
        </w:rPr>
        <w:t>contractors  about</w:t>
      </w:r>
      <w:proofErr w:type="gramEnd"/>
      <w:r>
        <w:rPr>
          <w:rFonts w:ascii="Arial" w:hAnsi="Arial" w:cs="Arial"/>
          <w:b/>
          <w:bCs/>
        </w:rPr>
        <w:t xml:space="preserve"> the numerous road works done or more importantly NOT  done . </w:t>
      </w:r>
    </w:p>
    <w:p w14:paraId="46DB03A1" w14:textId="12DC5652" w:rsidR="007E3451" w:rsidRDefault="007E3451" w:rsidP="00AA7AB5">
      <w:pPr>
        <w:rPr>
          <w:rFonts w:ascii="Arial" w:hAnsi="Arial" w:cs="Arial"/>
          <w:b/>
          <w:bCs/>
        </w:rPr>
      </w:pPr>
      <w:r>
        <w:rPr>
          <w:rFonts w:ascii="Arial" w:hAnsi="Arial" w:cs="Arial"/>
          <w:b/>
          <w:bCs/>
        </w:rPr>
        <w:t xml:space="preserve">A14 OVERNIGHT ROAD WORKS; I have made </w:t>
      </w:r>
      <w:r w:rsidR="00A57401">
        <w:rPr>
          <w:rFonts w:ascii="Arial" w:hAnsi="Arial" w:cs="Arial"/>
          <w:b/>
          <w:bCs/>
        </w:rPr>
        <w:t>sure</w:t>
      </w:r>
      <w:r>
        <w:rPr>
          <w:rFonts w:ascii="Arial" w:hAnsi="Arial" w:cs="Arial"/>
          <w:b/>
          <w:bCs/>
        </w:rPr>
        <w:t xml:space="preserve"> National </w:t>
      </w:r>
      <w:r w:rsidR="00A57401">
        <w:rPr>
          <w:rFonts w:ascii="Arial" w:hAnsi="Arial" w:cs="Arial"/>
          <w:b/>
          <w:bCs/>
        </w:rPr>
        <w:t>Highways</w:t>
      </w:r>
      <w:r>
        <w:rPr>
          <w:rFonts w:ascii="Arial" w:hAnsi="Arial" w:cs="Arial"/>
          <w:b/>
          <w:bCs/>
        </w:rPr>
        <w:t xml:space="preserve"> </w:t>
      </w:r>
      <w:proofErr w:type="spellStart"/>
      <w:r>
        <w:rPr>
          <w:rFonts w:ascii="Arial" w:hAnsi="Arial" w:cs="Arial"/>
          <w:b/>
          <w:bCs/>
        </w:rPr>
        <w:t>liase</w:t>
      </w:r>
      <w:proofErr w:type="spellEnd"/>
      <w:r>
        <w:rPr>
          <w:rFonts w:ascii="Arial" w:hAnsi="Arial" w:cs="Arial"/>
          <w:b/>
          <w:bCs/>
        </w:rPr>
        <w:t xml:space="preserve"> with SCC about an</w:t>
      </w:r>
      <w:r w:rsidR="00A57401">
        <w:rPr>
          <w:rFonts w:ascii="Arial" w:hAnsi="Arial" w:cs="Arial"/>
          <w:b/>
          <w:bCs/>
        </w:rPr>
        <w:t>d  local</w:t>
      </w:r>
      <w:r>
        <w:rPr>
          <w:rFonts w:ascii="Arial" w:hAnsi="Arial" w:cs="Arial"/>
          <w:b/>
          <w:bCs/>
        </w:rPr>
        <w:t xml:space="preserve"> road closures, </w:t>
      </w:r>
      <w:proofErr w:type="spellStart"/>
      <w:r>
        <w:rPr>
          <w:rFonts w:ascii="Arial" w:hAnsi="Arial" w:cs="Arial"/>
          <w:b/>
          <w:bCs/>
        </w:rPr>
        <w:t>I,m</w:t>
      </w:r>
      <w:proofErr w:type="spellEnd"/>
      <w:r>
        <w:rPr>
          <w:rFonts w:ascii="Arial" w:hAnsi="Arial" w:cs="Arial"/>
          <w:b/>
          <w:bCs/>
        </w:rPr>
        <w:t xml:space="preserve"> sure drivers will not be using the correct diversion. </w:t>
      </w:r>
    </w:p>
    <w:p w14:paraId="337CDC71" w14:textId="1BDA4054" w:rsidR="00C82A56" w:rsidRDefault="00AA7AB5" w:rsidP="00C82A56">
      <w:pPr>
        <w:jc w:val="center"/>
        <w:rPr>
          <w:rFonts w:ascii="Arial" w:hAnsi="Arial" w:cs="Arial"/>
          <w:b/>
          <w:bCs/>
        </w:rPr>
      </w:pPr>
      <w:r>
        <w:rPr>
          <w:rFonts w:ascii="Arial" w:hAnsi="Arial" w:cs="Arial"/>
          <w:b/>
          <w:bCs/>
        </w:rPr>
        <w:t xml:space="preserve">THURSTON COMMUNITY </w:t>
      </w:r>
      <w:proofErr w:type="gramStart"/>
      <w:r>
        <w:rPr>
          <w:rFonts w:ascii="Arial" w:hAnsi="Arial" w:cs="Arial"/>
          <w:b/>
          <w:bCs/>
        </w:rPr>
        <w:t>COLL</w:t>
      </w:r>
      <w:r w:rsidR="00C82A56">
        <w:rPr>
          <w:rFonts w:ascii="Arial" w:hAnsi="Arial" w:cs="Arial"/>
          <w:b/>
          <w:bCs/>
        </w:rPr>
        <w:t>E</w:t>
      </w:r>
      <w:r>
        <w:rPr>
          <w:rFonts w:ascii="Arial" w:hAnsi="Arial" w:cs="Arial"/>
          <w:b/>
          <w:bCs/>
        </w:rPr>
        <w:t>GE;</w:t>
      </w:r>
      <w:proofErr w:type="gramEnd"/>
    </w:p>
    <w:p w14:paraId="42D124C9" w14:textId="245A5BC0" w:rsidR="00F16FFF" w:rsidRDefault="00F16FFF" w:rsidP="00F16FFF">
      <w:pPr>
        <w:rPr>
          <w:rFonts w:ascii="Arial" w:hAnsi="Arial" w:cs="Arial"/>
          <w:b/>
          <w:bCs/>
        </w:rPr>
      </w:pPr>
      <w:r>
        <w:rPr>
          <w:rFonts w:ascii="Arial" w:hAnsi="Arial" w:cs="Arial"/>
          <w:b/>
          <w:bCs/>
        </w:rPr>
        <w:t>B</w:t>
      </w:r>
      <w:r w:rsidR="00AA7AB5">
        <w:rPr>
          <w:rFonts w:ascii="Arial" w:hAnsi="Arial" w:cs="Arial"/>
          <w:b/>
          <w:bCs/>
        </w:rPr>
        <w:t xml:space="preserve">e assured I have </w:t>
      </w:r>
      <w:r w:rsidR="00C82A56">
        <w:rPr>
          <w:rFonts w:ascii="Arial" w:hAnsi="Arial" w:cs="Arial"/>
          <w:b/>
          <w:bCs/>
        </w:rPr>
        <w:t>kept</w:t>
      </w:r>
      <w:r w:rsidR="00AA7AB5">
        <w:rPr>
          <w:rFonts w:ascii="Arial" w:hAnsi="Arial" w:cs="Arial"/>
          <w:b/>
          <w:bCs/>
        </w:rPr>
        <w:t xml:space="preserve"> in touch to make sure the DFE is still working on the plans</w:t>
      </w:r>
      <w:r w:rsidR="008C24D9">
        <w:rPr>
          <w:rFonts w:ascii="Arial" w:hAnsi="Arial" w:cs="Arial"/>
          <w:b/>
          <w:bCs/>
        </w:rPr>
        <w:t xml:space="preserve">. </w:t>
      </w:r>
      <w:r w:rsidR="007E3451">
        <w:rPr>
          <w:rFonts w:ascii="Arial" w:hAnsi="Arial" w:cs="Arial"/>
          <w:b/>
          <w:bCs/>
        </w:rPr>
        <w:t>I am meeting the head teacher on 6</w:t>
      </w:r>
      <w:r w:rsidR="007E3451" w:rsidRPr="007E3451">
        <w:rPr>
          <w:rFonts w:ascii="Arial" w:hAnsi="Arial" w:cs="Arial"/>
          <w:b/>
          <w:bCs/>
          <w:vertAlign w:val="superscript"/>
        </w:rPr>
        <w:t>th</w:t>
      </w:r>
      <w:r w:rsidR="007E3451">
        <w:rPr>
          <w:rFonts w:ascii="Arial" w:hAnsi="Arial" w:cs="Arial"/>
          <w:b/>
          <w:bCs/>
        </w:rPr>
        <w:t xml:space="preserve"> May.</w:t>
      </w:r>
    </w:p>
    <w:p w14:paraId="55F9B58B" w14:textId="77777777" w:rsidR="00EC6D28" w:rsidRDefault="00F16FFF" w:rsidP="00EC6D28">
      <w:pPr>
        <w:rPr>
          <w:rFonts w:ascii="Arial" w:hAnsi="Arial" w:cs="Arial"/>
          <w:b/>
          <w:bCs/>
        </w:rPr>
      </w:pPr>
      <w:r>
        <w:rPr>
          <w:rFonts w:ascii="Arial" w:hAnsi="Arial" w:cs="Arial"/>
          <w:b/>
          <w:bCs/>
        </w:rPr>
        <w:t>But it is still not confirmed if the 6</w:t>
      </w:r>
      <w:r w:rsidRPr="00F16FFF">
        <w:rPr>
          <w:rFonts w:ascii="Arial" w:hAnsi="Arial" w:cs="Arial"/>
          <w:b/>
          <w:bCs/>
          <w:vertAlign w:val="superscript"/>
        </w:rPr>
        <w:t>th</w:t>
      </w:r>
      <w:r>
        <w:rPr>
          <w:rFonts w:ascii="Arial" w:hAnsi="Arial" w:cs="Arial"/>
          <w:b/>
          <w:bCs/>
        </w:rPr>
        <w:t xml:space="preserve"> form will go to the Thurston site </w:t>
      </w:r>
      <w:proofErr w:type="spellStart"/>
      <w:r w:rsidR="008C24D9">
        <w:rPr>
          <w:rFonts w:ascii="Arial" w:hAnsi="Arial" w:cs="Arial"/>
          <w:b/>
          <w:bCs/>
        </w:rPr>
        <w:t>Scc</w:t>
      </w:r>
      <w:proofErr w:type="spellEnd"/>
      <w:r w:rsidR="008C24D9">
        <w:rPr>
          <w:rFonts w:ascii="Arial" w:hAnsi="Arial" w:cs="Arial"/>
          <w:b/>
          <w:bCs/>
        </w:rPr>
        <w:t xml:space="preserve"> gave the permission for the new 60 parking spaces</w:t>
      </w:r>
    </w:p>
    <w:p w14:paraId="15792A64" w14:textId="3FFF97E0" w:rsidR="00A53288" w:rsidRDefault="00A53288" w:rsidP="00EC6D28">
      <w:pPr>
        <w:rPr>
          <w:rFonts w:ascii="Arial" w:hAnsi="Arial" w:cs="Arial"/>
          <w:b/>
          <w:bCs/>
        </w:rPr>
      </w:pPr>
      <w:r>
        <w:rPr>
          <w:rFonts w:ascii="Arial" w:hAnsi="Arial" w:cs="Arial"/>
          <w:b/>
          <w:bCs/>
        </w:rPr>
        <w:t xml:space="preserve">SIGN REPAIR AND REPLACEMENT; at the request of Gedding parish meeting I have arranged and paid for the junction warning post and the 30mph roundel on </w:t>
      </w:r>
      <w:proofErr w:type="spellStart"/>
      <w:r>
        <w:rPr>
          <w:rFonts w:ascii="Arial" w:hAnsi="Arial" w:cs="Arial"/>
          <w:b/>
          <w:bCs/>
        </w:rPr>
        <w:t>Drikstone</w:t>
      </w:r>
      <w:proofErr w:type="spellEnd"/>
      <w:r>
        <w:rPr>
          <w:rFonts w:ascii="Arial" w:hAnsi="Arial" w:cs="Arial"/>
          <w:b/>
          <w:bCs/>
        </w:rPr>
        <w:t xml:space="preserve"> road near Hazel cottage </w:t>
      </w:r>
    </w:p>
    <w:p w14:paraId="36A837EE" w14:textId="352E28BA" w:rsidR="00EC6D28" w:rsidRDefault="00E77A29" w:rsidP="00EC6D28">
      <w:pPr>
        <w:rPr>
          <w:rFonts w:ascii="Arial" w:hAnsi="Arial" w:cs="Arial"/>
          <w:b/>
          <w:bCs/>
        </w:rPr>
      </w:pPr>
      <w:r>
        <w:rPr>
          <w:rFonts w:ascii="Arial" w:hAnsi="Arial" w:cs="Arial"/>
          <w:b/>
          <w:bCs/>
        </w:rPr>
        <w:t xml:space="preserve">LOCALITY </w:t>
      </w:r>
      <w:proofErr w:type="gramStart"/>
      <w:r>
        <w:rPr>
          <w:rFonts w:ascii="Arial" w:hAnsi="Arial" w:cs="Arial"/>
          <w:b/>
          <w:bCs/>
        </w:rPr>
        <w:t>FUND;</w:t>
      </w:r>
      <w:proofErr w:type="gramEnd"/>
      <w:r>
        <w:rPr>
          <w:rFonts w:ascii="Arial" w:hAnsi="Arial" w:cs="Arial"/>
          <w:b/>
          <w:bCs/>
        </w:rPr>
        <w:t xml:space="preserve"> </w:t>
      </w:r>
      <w:r w:rsidR="00D1141E">
        <w:rPr>
          <w:rFonts w:ascii="Arial" w:hAnsi="Arial" w:cs="Arial"/>
          <w:b/>
          <w:bCs/>
        </w:rPr>
        <w:t xml:space="preserve">pleased to help with cost of </w:t>
      </w:r>
      <w:r w:rsidR="00EF7BB4">
        <w:rPr>
          <w:rFonts w:ascii="Arial" w:hAnsi="Arial" w:cs="Arial"/>
          <w:b/>
          <w:bCs/>
        </w:rPr>
        <w:t xml:space="preserve">new </w:t>
      </w:r>
      <w:r w:rsidR="00EC6D28">
        <w:rPr>
          <w:rFonts w:ascii="Arial" w:hAnsi="Arial" w:cs="Arial"/>
          <w:b/>
          <w:bCs/>
        </w:rPr>
        <w:t xml:space="preserve">Village sign many </w:t>
      </w:r>
      <w:r w:rsidR="00A53288">
        <w:rPr>
          <w:rFonts w:ascii="Arial" w:hAnsi="Arial" w:cs="Arial"/>
          <w:b/>
          <w:bCs/>
        </w:rPr>
        <w:t>years</w:t>
      </w:r>
      <w:r w:rsidR="00EC6D28">
        <w:rPr>
          <w:rFonts w:ascii="Arial" w:hAnsi="Arial" w:cs="Arial"/>
          <w:b/>
          <w:bCs/>
        </w:rPr>
        <w:t xml:space="preserve"> ago</w:t>
      </w:r>
    </w:p>
    <w:p w14:paraId="30A4B082" w14:textId="0E1883ED" w:rsidR="00A53288" w:rsidRDefault="00A53288" w:rsidP="00EC6D28">
      <w:pPr>
        <w:rPr>
          <w:rFonts w:ascii="Arial" w:hAnsi="Arial" w:cs="Arial"/>
          <w:b/>
          <w:bCs/>
        </w:rPr>
      </w:pPr>
      <w:r>
        <w:rPr>
          <w:rFonts w:ascii="Arial" w:hAnsi="Arial" w:cs="Arial"/>
          <w:b/>
          <w:bCs/>
        </w:rPr>
        <w:t xml:space="preserve">SIX BELLS APPLICATIONS happy to support the parish and residents to get these refused </w:t>
      </w:r>
    </w:p>
    <w:p w14:paraId="3D7E10B3" w14:textId="6E11A9B3" w:rsidR="00A92E0A" w:rsidRDefault="00C37976" w:rsidP="00EC6D28">
      <w:pPr>
        <w:rPr>
          <w:rFonts w:ascii="Arial" w:hAnsi="Arial" w:cs="Arial"/>
          <w:b/>
          <w:bCs/>
        </w:rPr>
      </w:pPr>
      <w:r>
        <w:rPr>
          <w:rFonts w:ascii="Arial" w:hAnsi="Arial" w:cs="Arial"/>
          <w:b/>
          <w:bCs/>
        </w:rPr>
        <w:t>Budget 2025-26</w:t>
      </w:r>
    </w:p>
    <w:p w14:paraId="23F0BE69" w14:textId="2A84AFD9" w:rsidR="0007550D" w:rsidRDefault="008C1404" w:rsidP="009A349B">
      <w:pPr>
        <w:rPr>
          <w:rFonts w:ascii="Arial" w:hAnsi="Arial" w:cs="Arial"/>
        </w:rPr>
      </w:pPr>
      <w:r>
        <w:rPr>
          <w:rFonts w:ascii="Arial" w:hAnsi="Arial" w:cs="Arial"/>
        </w:rPr>
        <w:t>In February</w:t>
      </w:r>
      <w:r w:rsidR="003B6CB7">
        <w:rPr>
          <w:rFonts w:ascii="Arial" w:hAnsi="Arial" w:cs="Arial"/>
        </w:rPr>
        <w:t xml:space="preserve"> 2025, the council voted to adopt its proposed budget for the 2025-26 financial </w:t>
      </w:r>
      <w:r w:rsidR="003B6CB7" w:rsidRPr="00CC294C">
        <w:rPr>
          <w:rFonts w:ascii="Arial" w:hAnsi="Arial" w:cs="Arial"/>
        </w:rPr>
        <w:t xml:space="preserve">year. </w:t>
      </w:r>
      <w:r w:rsidR="006E5CDE" w:rsidRPr="006E5CDE">
        <w:rPr>
          <w:rFonts w:ascii="Arial" w:eastAsia="Aptos" w:hAnsi="Arial" w:cs="Arial"/>
          <w:color w:val="222222"/>
          <w:spacing w:val="2"/>
          <w:shd w:val="clear" w:color="auto" w:fill="FFFFFF"/>
          <w14:ligatures w14:val="standardContextual"/>
        </w:rPr>
        <w:t xml:space="preserve">This included approving a maximum rise in council tax this year of 4.99%, including the 2% social care precept for adult care. Cost pressures for the council include care purchasing for adult social care, Special Education Needs and Disabilities (SEND) and placements for children in care. </w:t>
      </w:r>
      <w:r w:rsidR="008B0FA2">
        <w:rPr>
          <w:rFonts w:ascii="Arial" w:eastAsia="Aptos" w:hAnsi="Arial" w:cs="Arial"/>
          <w:color w:val="222222"/>
          <w:spacing w:val="2"/>
          <w:shd w:val="clear" w:color="auto" w:fill="FFFFFF"/>
          <w14:ligatures w14:val="standardContextual"/>
        </w:rPr>
        <w:t xml:space="preserve">26, </w:t>
      </w:r>
      <w:r w:rsidR="00EE3383">
        <w:rPr>
          <w:rFonts w:ascii="Arial" w:eastAsia="Aptos" w:hAnsi="Arial" w:cs="Arial"/>
          <w:color w:val="222222"/>
          <w:spacing w:val="2"/>
          <w:shd w:val="clear" w:color="auto" w:fill="FFFFFF"/>
          <w14:ligatures w14:val="standardContextual"/>
        </w:rPr>
        <w:t>the debt will cause a £6.8m cost pressure for the council</w:t>
      </w:r>
      <w:r w:rsidR="000576FB">
        <w:rPr>
          <w:rFonts w:ascii="Arial" w:eastAsia="Aptos" w:hAnsi="Arial" w:cs="Arial"/>
          <w:color w:val="222222"/>
          <w:spacing w:val="2"/>
          <w:shd w:val="clear" w:color="auto" w:fill="FFFFFF"/>
          <w14:ligatures w14:val="standardContextual"/>
        </w:rPr>
        <w:t xml:space="preserve">. </w:t>
      </w:r>
    </w:p>
    <w:p w14:paraId="71D0C3A2" w14:textId="2BEC1316" w:rsidR="00D84F15" w:rsidRPr="00DE6BEB" w:rsidRDefault="00355770" w:rsidP="000D2054">
      <w:pPr>
        <w:jc w:val="center"/>
        <w:rPr>
          <w:rFonts w:ascii="Arial" w:hAnsi="Arial" w:cs="Arial"/>
          <w:b/>
          <w:bCs/>
        </w:rPr>
      </w:pPr>
      <w:r>
        <w:rPr>
          <w:rFonts w:ascii="Arial" w:hAnsi="Arial" w:cs="Arial"/>
          <w:b/>
          <w:bCs/>
        </w:rPr>
        <w:t>Improving Services</w:t>
      </w:r>
      <w:r w:rsidR="00D91DBE">
        <w:rPr>
          <w:rFonts w:ascii="Arial" w:hAnsi="Arial" w:cs="Arial"/>
          <w:b/>
          <w:bCs/>
        </w:rPr>
        <w:t xml:space="preserve"> for Special Educational Needs &amp; Disabilities (SEND)</w:t>
      </w:r>
    </w:p>
    <w:p w14:paraId="6888B49F" w14:textId="16099D8B" w:rsidR="00355770" w:rsidRDefault="00355770" w:rsidP="00697C29">
      <w:pPr>
        <w:rPr>
          <w:rStyle w:val="normaltextrun"/>
          <w:rFonts w:ascii="Arial" w:hAnsi="Arial" w:cs="Arial"/>
          <w:color w:val="000000"/>
          <w:bdr w:val="none" w:sz="0" w:space="0" w:color="auto" w:frame="1"/>
        </w:rPr>
      </w:pPr>
      <w:r w:rsidRPr="00355770">
        <w:rPr>
          <w:rFonts w:ascii="Arial" w:hAnsi="Arial" w:cs="Arial"/>
        </w:rPr>
        <w:t>Following the</w:t>
      </w:r>
      <w:r>
        <w:rPr>
          <w:rFonts w:ascii="Arial" w:hAnsi="Arial" w:cs="Arial"/>
        </w:rPr>
        <w:t xml:space="preserve"> </w:t>
      </w:r>
      <w:r w:rsidR="00E8083D">
        <w:rPr>
          <w:rFonts w:ascii="Arial" w:hAnsi="Arial" w:cs="Arial"/>
        </w:rPr>
        <w:t xml:space="preserve">poor Ofsted/CQC inspection report </w:t>
      </w:r>
      <w:r w:rsidR="007A0CC0">
        <w:rPr>
          <w:rFonts w:ascii="Arial" w:hAnsi="Arial" w:cs="Arial"/>
        </w:rPr>
        <w:t>published in January last year, the council has been trying to improve SEND services</w:t>
      </w:r>
      <w:r w:rsidR="002A0A71">
        <w:rPr>
          <w:rFonts w:ascii="Arial" w:hAnsi="Arial" w:cs="Arial"/>
        </w:rPr>
        <w:t>. In Ma</w:t>
      </w:r>
      <w:r w:rsidR="005E3D6D">
        <w:rPr>
          <w:rFonts w:ascii="Arial" w:hAnsi="Arial" w:cs="Arial"/>
        </w:rPr>
        <w:t>y</w:t>
      </w:r>
      <w:r w:rsidR="002A0A71">
        <w:rPr>
          <w:rFonts w:ascii="Arial" w:hAnsi="Arial" w:cs="Arial"/>
        </w:rPr>
        <w:t xml:space="preserve"> last year they produced and submitted a</w:t>
      </w:r>
      <w:r w:rsidR="005E3D6D">
        <w:rPr>
          <w:rFonts w:ascii="Arial" w:hAnsi="Arial" w:cs="Arial"/>
        </w:rPr>
        <w:t xml:space="preserve"> SEND Strategy, and in June they produced a </w:t>
      </w:r>
      <w:r w:rsidR="000467FE">
        <w:rPr>
          <w:rFonts w:ascii="Arial" w:hAnsi="Arial" w:cs="Arial"/>
        </w:rPr>
        <w:t xml:space="preserve">Priority Action Plan </w:t>
      </w:r>
      <w:r w:rsidR="00F60931">
        <w:rPr>
          <w:rFonts w:ascii="Arial" w:hAnsi="Arial" w:cs="Arial"/>
        </w:rPr>
        <w:t>for improvement, including</w:t>
      </w:r>
      <w:r w:rsidR="002A0A71">
        <w:rPr>
          <w:rFonts w:ascii="Arial" w:hAnsi="Arial" w:cs="Arial"/>
        </w:rPr>
        <w:t xml:space="preserve"> </w:t>
      </w:r>
      <w:r w:rsidR="00F60931" w:rsidRPr="001629AC">
        <w:rPr>
          <w:rStyle w:val="normaltextrun"/>
          <w:rFonts w:ascii="Arial" w:hAnsi="Arial" w:cs="Arial"/>
          <w:color w:val="000000"/>
          <w:bdr w:val="none" w:sz="0" w:space="0" w:color="auto" w:frame="1"/>
        </w:rPr>
        <w:t xml:space="preserve">extra funding </w:t>
      </w:r>
      <w:r w:rsidR="00E85C28" w:rsidRPr="001629AC">
        <w:rPr>
          <w:rStyle w:val="normaltextrun"/>
          <w:rFonts w:ascii="Arial" w:hAnsi="Arial" w:cs="Arial"/>
          <w:color w:val="000000"/>
          <w:bdr w:val="none" w:sz="0" w:space="0" w:color="auto" w:frame="1"/>
        </w:rPr>
        <w:t xml:space="preserve">of £4.4m </w:t>
      </w:r>
      <w:r w:rsidR="001629AC" w:rsidRPr="001629AC">
        <w:rPr>
          <w:rStyle w:val="normaltextrun"/>
          <w:rFonts w:ascii="Arial" w:hAnsi="Arial" w:cs="Arial"/>
          <w:color w:val="000000"/>
          <w:bdr w:val="none" w:sz="0" w:space="0" w:color="auto" w:frame="1"/>
        </w:rPr>
        <w:t xml:space="preserve">to recruit more </w:t>
      </w:r>
      <w:r w:rsidR="001629AC">
        <w:rPr>
          <w:rStyle w:val="normaltextrun"/>
          <w:rFonts w:ascii="Arial" w:hAnsi="Arial" w:cs="Arial"/>
          <w:color w:val="000000"/>
          <w:bdr w:val="none" w:sz="0" w:space="0" w:color="auto" w:frame="1"/>
        </w:rPr>
        <w:t xml:space="preserve">staff, including Educational Psychologists. </w:t>
      </w:r>
    </w:p>
    <w:p w14:paraId="31E4F1E1" w14:textId="77777777" w:rsidR="007E3451" w:rsidRDefault="007E3451" w:rsidP="00DE66B1">
      <w:pPr>
        <w:jc w:val="center"/>
        <w:rPr>
          <w:rFonts w:ascii="Arial" w:hAnsi="Arial" w:cs="Arial"/>
          <w:b/>
          <w:bCs/>
        </w:rPr>
      </w:pPr>
    </w:p>
    <w:p w14:paraId="1C30251A" w14:textId="0BAD65C9" w:rsidR="007E3451" w:rsidRDefault="007E3451" w:rsidP="00DE66B1">
      <w:pPr>
        <w:jc w:val="center"/>
        <w:rPr>
          <w:rFonts w:ascii="Arial" w:hAnsi="Arial" w:cs="Arial"/>
          <w:b/>
          <w:bCs/>
        </w:rPr>
      </w:pPr>
      <w:r>
        <w:rPr>
          <w:rFonts w:ascii="Arial" w:hAnsi="Arial" w:cs="Arial"/>
          <w:b/>
          <w:bCs/>
        </w:rPr>
        <w:t>U</w:t>
      </w:r>
      <w:r w:rsidR="00DE66B1">
        <w:rPr>
          <w:rFonts w:ascii="Arial" w:hAnsi="Arial" w:cs="Arial"/>
          <w:b/>
          <w:bCs/>
        </w:rPr>
        <w:t>pdate on Flooding</w:t>
      </w:r>
    </w:p>
    <w:p w14:paraId="2C8D2267" w14:textId="16268CB7" w:rsidR="000579C7" w:rsidRDefault="00DE66B1" w:rsidP="000579C7">
      <w:pPr>
        <w:rPr>
          <w:rFonts w:ascii="Arial" w:hAnsi="Arial" w:cs="Arial"/>
        </w:rPr>
      </w:pPr>
      <w:r>
        <w:rPr>
          <w:rFonts w:ascii="Arial" w:hAnsi="Arial" w:cs="Arial"/>
        </w:rPr>
        <w:t xml:space="preserve">Following the Storm Babet flooding in October 2023, the council announced it was </w:t>
      </w:r>
      <w:r w:rsidR="000321E3">
        <w:rPr>
          <w:rFonts w:ascii="Arial" w:hAnsi="Arial" w:cs="Arial"/>
        </w:rPr>
        <w:t xml:space="preserve">investing an extra £1m in investigating the causes of flooding and taking action to prevent further </w:t>
      </w:r>
      <w:proofErr w:type="gramStart"/>
      <w:r w:rsidR="000321E3">
        <w:rPr>
          <w:rFonts w:ascii="Arial" w:hAnsi="Arial" w:cs="Arial"/>
        </w:rPr>
        <w:t>floods..</w:t>
      </w:r>
      <w:proofErr w:type="gramEnd"/>
      <w:r w:rsidR="000321E3">
        <w:rPr>
          <w:rFonts w:ascii="Arial" w:hAnsi="Arial" w:cs="Arial"/>
        </w:rPr>
        <w:t xml:space="preserve"> A year later, in November 2024, the council announced it would be allocating a further £1.5m from its reserves to deal with recommendations made in the 10 investigation reports published so far. </w:t>
      </w:r>
    </w:p>
    <w:p w14:paraId="158AB3E9" w14:textId="52A7BCB0" w:rsidR="000579C7" w:rsidRDefault="000579C7" w:rsidP="000579C7">
      <w:pPr>
        <w:rPr>
          <w:rFonts w:ascii="Arial" w:hAnsi="Arial" w:cs="Arial"/>
          <w:b/>
          <w:bCs/>
        </w:rPr>
      </w:pPr>
      <w:r w:rsidRPr="000579C7">
        <w:rPr>
          <w:rFonts w:ascii="Arial" w:hAnsi="Arial" w:cs="Arial"/>
          <w:b/>
          <w:bCs/>
        </w:rPr>
        <w:t xml:space="preserve">I would like to congratulate </w:t>
      </w:r>
      <w:r w:rsidR="00F16FFF">
        <w:rPr>
          <w:rFonts w:ascii="Arial" w:hAnsi="Arial" w:cs="Arial"/>
          <w:b/>
          <w:bCs/>
        </w:rPr>
        <w:t>Beyton on the work they</w:t>
      </w:r>
      <w:r w:rsidRPr="000579C7">
        <w:rPr>
          <w:rFonts w:ascii="Arial" w:hAnsi="Arial" w:cs="Arial"/>
          <w:b/>
          <w:bCs/>
        </w:rPr>
        <w:t xml:space="preserve"> have done and paid for their own investigations and repair work</w:t>
      </w:r>
    </w:p>
    <w:p w14:paraId="2114436D" w14:textId="3C7E03B2" w:rsidR="00C82A56" w:rsidRPr="000579C7" w:rsidRDefault="00C82A56" w:rsidP="000579C7">
      <w:pPr>
        <w:rPr>
          <w:rFonts w:ascii="Arial" w:hAnsi="Arial" w:cs="Arial"/>
          <w:b/>
          <w:bCs/>
        </w:rPr>
      </w:pPr>
      <w:r>
        <w:rPr>
          <w:rFonts w:ascii="Arial" w:hAnsi="Arial" w:cs="Arial"/>
          <w:b/>
          <w:bCs/>
        </w:rPr>
        <w:t xml:space="preserve">MY LOCALITY BUDGET. </w:t>
      </w:r>
      <w:r w:rsidR="00F16FFF">
        <w:rPr>
          <w:rFonts w:ascii="Arial" w:hAnsi="Arial" w:cs="Arial"/>
          <w:b/>
          <w:bCs/>
        </w:rPr>
        <w:t>Pleased to have been able to help with the cost of new VASIGNS</w:t>
      </w:r>
    </w:p>
    <w:p w14:paraId="3CF28D85" w14:textId="77777777" w:rsidR="00C82A56" w:rsidRDefault="00C82A56" w:rsidP="00C82A56">
      <w:pPr>
        <w:jc w:val="center"/>
        <w:rPr>
          <w:rFonts w:ascii="Arial" w:eastAsia="Aptos" w:hAnsi="Arial" w:cs="Arial"/>
          <w:b/>
          <w:bCs/>
          <w:spacing w:val="2"/>
          <w:shd w:val="clear" w:color="auto" w:fill="FFFFFF"/>
          <w14:ligatures w14:val="standardContextual"/>
        </w:rPr>
      </w:pPr>
      <w:r>
        <w:rPr>
          <w:rFonts w:ascii="Arial" w:eastAsia="Aptos" w:hAnsi="Arial" w:cs="Arial"/>
          <w:b/>
          <w:bCs/>
          <w:spacing w:val="2"/>
          <w:shd w:val="clear" w:color="auto" w:fill="FFFFFF"/>
          <w14:ligatures w14:val="standardContextual"/>
        </w:rPr>
        <w:t>Warm Homes in Suffolk</w:t>
      </w:r>
    </w:p>
    <w:p w14:paraId="402BF564" w14:textId="77777777" w:rsidR="00C82A56" w:rsidRPr="0050529D" w:rsidRDefault="00C82A56" w:rsidP="00C82A56">
      <w:pPr>
        <w:pStyle w:val="ListParagraph"/>
        <w:numPr>
          <w:ilvl w:val="0"/>
          <w:numId w:val="10"/>
        </w:numPr>
        <w:rPr>
          <w:rFonts w:ascii="Arial" w:hAnsi="Arial" w:cs="Arial"/>
        </w:rPr>
      </w:pPr>
      <w:r w:rsidRPr="0050529D">
        <w:rPr>
          <w:rFonts w:ascii="Arial" w:eastAsia="Aptos" w:hAnsi="Arial" w:cs="Arial"/>
          <w14:ligatures w14:val="standardContextual"/>
        </w:rPr>
        <w:t xml:space="preserve">For the Suffolk Loft Insulation Offers, residents should visit </w:t>
      </w:r>
      <w:hyperlink r:id="rId8" w:history="1">
        <w:r w:rsidRPr="0050529D">
          <w:rPr>
            <w:rStyle w:val="Hyperlink"/>
            <w:rFonts w:ascii="Arial" w:eastAsia="Aptos" w:hAnsi="Arial" w:cs="Arial"/>
            <w14:ligatures w14:val="standardContextual"/>
          </w:rPr>
          <w:t>https://highloft.co.uk/pages/suffolk-council-200-loft-insulation-contribution</w:t>
        </w:r>
      </w:hyperlink>
      <w:r w:rsidRPr="0050529D">
        <w:rPr>
          <w:rFonts w:ascii="Arial" w:eastAsia="Aptos" w:hAnsi="Arial" w:cs="Arial"/>
          <w14:ligatures w14:val="standardContextual"/>
        </w:rPr>
        <w:t xml:space="preserve"> and fill in the form to receive a discount code</w:t>
      </w:r>
    </w:p>
    <w:p w14:paraId="7171E181" w14:textId="77777777" w:rsidR="00C82A56" w:rsidRDefault="00C82A56" w:rsidP="00C82A56">
      <w:pPr>
        <w:pStyle w:val="ListParagraph"/>
        <w:numPr>
          <w:ilvl w:val="0"/>
          <w:numId w:val="10"/>
        </w:numPr>
        <w:rPr>
          <w:rFonts w:ascii="Arial" w:hAnsi="Arial" w:cs="Arial"/>
        </w:rPr>
      </w:pPr>
      <w:r w:rsidRPr="00DE66B1">
        <w:rPr>
          <w:rFonts w:ascii="Arial" w:eastAsia="Aptos" w:hAnsi="Arial" w:cs="Arial"/>
          <w14:ligatures w14:val="standardContextual"/>
        </w:rPr>
        <w:t xml:space="preserve">For the interest free loan scheme, homeowners can check to see if their property has an existing Energy Certificate with an EPC band and record of their property size at </w:t>
      </w:r>
      <w:hyperlink r:id="rId9" w:history="1">
        <w:r w:rsidRPr="00DE66B1">
          <w:rPr>
            <w:rFonts w:ascii="Arial" w:eastAsia="Aptos" w:hAnsi="Arial" w:cs="Arial"/>
            <w:color w:val="467886"/>
            <w:u w:val="single"/>
            <w14:ligatures w14:val="standardContextual"/>
          </w:rPr>
          <w:t>gov.uk/find-energy-certificate</w:t>
        </w:r>
      </w:hyperlink>
      <w:r w:rsidRPr="00DE66B1">
        <w:rPr>
          <w:rFonts w:ascii="Arial" w:eastAsia="Aptos" w:hAnsi="Arial" w:cs="Arial"/>
          <w14:ligatures w14:val="standardContextual"/>
        </w:rPr>
        <w:t>. They can</w:t>
      </w:r>
      <w:r w:rsidRPr="00DE66B1">
        <w:rPr>
          <w:rFonts w:ascii="Arial" w:hAnsi="Arial" w:cs="Arial"/>
        </w:rPr>
        <w:t xml:space="preserve"> apply for the vouchers by visiting </w:t>
      </w:r>
      <w:hyperlink r:id="rId10" w:history="1">
        <w:r w:rsidRPr="00DE66B1">
          <w:rPr>
            <w:rFonts w:ascii="Arial" w:hAnsi="Arial" w:cs="Arial"/>
            <w:color w:val="467886"/>
            <w:u w:val="single"/>
          </w:rPr>
          <w:t>suffolkenergyassessment.co.uk</w:t>
        </w:r>
      </w:hyperlink>
      <w:r w:rsidRPr="00DE66B1">
        <w:rPr>
          <w:rFonts w:ascii="Arial" w:hAnsi="Arial" w:cs="Arial"/>
        </w:rPr>
        <w:t>. This scheme started in November and vouchers are being distributed on a first-come, first-served basis</w:t>
      </w:r>
      <w:r>
        <w:rPr>
          <w:rFonts w:ascii="Arial" w:hAnsi="Arial" w:cs="Arial"/>
        </w:rPr>
        <w:t>.</w:t>
      </w:r>
    </w:p>
    <w:p w14:paraId="38E50C72" w14:textId="77777777" w:rsidR="00C82A56" w:rsidRDefault="00C82A56" w:rsidP="00C82A56">
      <w:pPr>
        <w:rPr>
          <w:rFonts w:ascii="Arial" w:hAnsi="Arial" w:cs="Arial"/>
        </w:rPr>
      </w:pPr>
    </w:p>
    <w:p w14:paraId="72DB82D1" w14:textId="341B5F93" w:rsidR="00467D5B" w:rsidRDefault="00467D5B" w:rsidP="00CF12A6">
      <w:pPr>
        <w:rPr>
          <w:b/>
          <w:bCs/>
        </w:rPr>
      </w:pPr>
    </w:p>
    <w:p w14:paraId="14361C22" w14:textId="77777777" w:rsidR="00845449" w:rsidRPr="00467D5B" w:rsidRDefault="00845449" w:rsidP="00CF12A6">
      <w:pPr>
        <w:rPr>
          <w:color w:val="0000FF"/>
          <w:u w:val="single"/>
        </w:rPr>
      </w:pPr>
    </w:p>
    <w:p w14:paraId="72F90834" w14:textId="28A71752" w:rsidR="00773EE6" w:rsidRDefault="00773EE6" w:rsidP="003854F5"/>
    <w:sectPr w:rsidR="00773E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3FB6"/>
    <w:multiLevelType w:val="hybridMultilevel"/>
    <w:tmpl w:val="A29CAF70"/>
    <w:lvl w:ilvl="0" w:tplc="6A7223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164C6"/>
    <w:multiLevelType w:val="hybridMultilevel"/>
    <w:tmpl w:val="7F3E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6098C"/>
    <w:multiLevelType w:val="hybridMultilevel"/>
    <w:tmpl w:val="E9C600E6"/>
    <w:lvl w:ilvl="0" w:tplc="45148738">
      <w:start w:val="8"/>
      <w:numFmt w:val="bullet"/>
      <w:lvlText w:val="-"/>
      <w:lvlJc w:val="left"/>
      <w:pPr>
        <w:ind w:left="720" w:hanging="360"/>
      </w:pPr>
      <w:rPr>
        <w:rFonts w:ascii="Calibri" w:eastAsiaTheme="minorHAnsi" w:hAnsi="Calibri" w:cs="Calibri"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F09B8"/>
    <w:multiLevelType w:val="hybridMultilevel"/>
    <w:tmpl w:val="0B0A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F52B3"/>
    <w:multiLevelType w:val="hybridMultilevel"/>
    <w:tmpl w:val="17F0A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2B5BDB"/>
    <w:multiLevelType w:val="hybridMultilevel"/>
    <w:tmpl w:val="98E88FEA"/>
    <w:lvl w:ilvl="0" w:tplc="3DEE1C2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80634"/>
    <w:multiLevelType w:val="hybridMultilevel"/>
    <w:tmpl w:val="AC561364"/>
    <w:lvl w:ilvl="0" w:tplc="2D708B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B0BCC"/>
    <w:multiLevelType w:val="hybridMultilevel"/>
    <w:tmpl w:val="1674D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425CB5"/>
    <w:multiLevelType w:val="hybridMultilevel"/>
    <w:tmpl w:val="80DAB83A"/>
    <w:lvl w:ilvl="0" w:tplc="843EB4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14264B"/>
    <w:multiLevelType w:val="hybridMultilevel"/>
    <w:tmpl w:val="8E4EA730"/>
    <w:lvl w:ilvl="0" w:tplc="E9E6B8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450418">
    <w:abstractNumId w:val="2"/>
  </w:num>
  <w:num w:numId="2" w16cid:durableId="80301413">
    <w:abstractNumId w:val="0"/>
  </w:num>
  <w:num w:numId="3" w16cid:durableId="1574199738">
    <w:abstractNumId w:val="5"/>
  </w:num>
  <w:num w:numId="4" w16cid:durableId="97795532">
    <w:abstractNumId w:val="6"/>
  </w:num>
  <w:num w:numId="5" w16cid:durableId="2009673874">
    <w:abstractNumId w:val="9"/>
  </w:num>
  <w:num w:numId="6" w16cid:durableId="1979216868">
    <w:abstractNumId w:val="8"/>
  </w:num>
  <w:num w:numId="7" w16cid:durableId="49503501">
    <w:abstractNumId w:val="1"/>
  </w:num>
  <w:num w:numId="8" w16cid:durableId="279454608">
    <w:abstractNumId w:val="4"/>
  </w:num>
  <w:num w:numId="9" w16cid:durableId="2080399790">
    <w:abstractNumId w:val="7"/>
  </w:num>
  <w:num w:numId="10" w16cid:durableId="1052924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98"/>
    <w:rsid w:val="00000D2E"/>
    <w:rsid w:val="00005812"/>
    <w:rsid w:val="00007CBA"/>
    <w:rsid w:val="000101B9"/>
    <w:rsid w:val="0001154B"/>
    <w:rsid w:val="000205DF"/>
    <w:rsid w:val="000211DF"/>
    <w:rsid w:val="00023D22"/>
    <w:rsid w:val="00024E19"/>
    <w:rsid w:val="00027C1E"/>
    <w:rsid w:val="000321E3"/>
    <w:rsid w:val="00034CC9"/>
    <w:rsid w:val="00035CA4"/>
    <w:rsid w:val="000412CC"/>
    <w:rsid w:val="00041311"/>
    <w:rsid w:val="00042DC4"/>
    <w:rsid w:val="00043EBF"/>
    <w:rsid w:val="000467FE"/>
    <w:rsid w:val="00046BD2"/>
    <w:rsid w:val="00054922"/>
    <w:rsid w:val="00056AA1"/>
    <w:rsid w:val="000576FB"/>
    <w:rsid w:val="000579C7"/>
    <w:rsid w:val="0006078A"/>
    <w:rsid w:val="00060C18"/>
    <w:rsid w:val="00065EB5"/>
    <w:rsid w:val="000674F3"/>
    <w:rsid w:val="00073348"/>
    <w:rsid w:val="000747FC"/>
    <w:rsid w:val="000752C6"/>
    <w:rsid w:val="0007550D"/>
    <w:rsid w:val="00075D28"/>
    <w:rsid w:val="0007775E"/>
    <w:rsid w:val="000812BD"/>
    <w:rsid w:val="00082C7A"/>
    <w:rsid w:val="000835CE"/>
    <w:rsid w:val="000874CE"/>
    <w:rsid w:val="00087D02"/>
    <w:rsid w:val="00090869"/>
    <w:rsid w:val="00095870"/>
    <w:rsid w:val="000A11F6"/>
    <w:rsid w:val="000A2410"/>
    <w:rsid w:val="000A505D"/>
    <w:rsid w:val="000B0D6F"/>
    <w:rsid w:val="000B0F81"/>
    <w:rsid w:val="000B2003"/>
    <w:rsid w:val="000B2229"/>
    <w:rsid w:val="000B3D0C"/>
    <w:rsid w:val="000B454F"/>
    <w:rsid w:val="000C02CA"/>
    <w:rsid w:val="000C3C3C"/>
    <w:rsid w:val="000C40D9"/>
    <w:rsid w:val="000C4D08"/>
    <w:rsid w:val="000D2054"/>
    <w:rsid w:val="000D5620"/>
    <w:rsid w:val="000D6A1F"/>
    <w:rsid w:val="000D75ED"/>
    <w:rsid w:val="000E25E9"/>
    <w:rsid w:val="000E5F9C"/>
    <w:rsid w:val="000F432F"/>
    <w:rsid w:val="000F6719"/>
    <w:rsid w:val="000F6A3E"/>
    <w:rsid w:val="00101DC7"/>
    <w:rsid w:val="00101EC6"/>
    <w:rsid w:val="00102E27"/>
    <w:rsid w:val="0010508E"/>
    <w:rsid w:val="00111147"/>
    <w:rsid w:val="00111FBF"/>
    <w:rsid w:val="00112633"/>
    <w:rsid w:val="00116759"/>
    <w:rsid w:val="00117B82"/>
    <w:rsid w:val="00121980"/>
    <w:rsid w:val="00126AB6"/>
    <w:rsid w:val="001305C5"/>
    <w:rsid w:val="00131DB2"/>
    <w:rsid w:val="00131DFA"/>
    <w:rsid w:val="00132E7D"/>
    <w:rsid w:val="001342AC"/>
    <w:rsid w:val="001400BD"/>
    <w:rsid w:val="00140E5B"/>
    <w:rsid w:val="00144001"/>
    <w:rsid w:val="0014415B"/>
    <w:rsid w:val="001449C6"/>
    <w:rsid w:val="00146747"/>
    <w:rsid w:val="001472E5"/>
    <w:rsid w:val="00150830"/>
    <w:rsid w:val="0015600A"/>
    <w:rsid w:val="0015654C"/>
    <w:rsid w:val="001611FB"/>
    <w:rsid w:val="001629AC"/>
    <w:rsid w:val="00165A69"/>
    <w:rsid w:val="001671EF"/>
    <w:rsid w:val="00172CB1"/>
    <w:rsid w:val="0017569D"/>
    <w:rsid w:val="0018032A"/>
    <w:rsid w:val="0018076A"/>
    <w:rsid w:val="001868CD"/>
    <w:rsid w:val="00187223"/>
    <w:rsid w:val="00187392"/>
    <w:rsid w:val="001906BA"/>
    <w:rsid w:val="00190E23"/>
    <w:rsid w:val="001A26CF"/>
    <w:rsid w:val="001A284E"/>
    <w:rsid w:val="001A640C"/>
    <w:rsid w:val="001A777C"/>
    <w:rsid w:val="001A7840"/>
    <w:rsid w:val="001B39F1"/>
    <w:rsid w:val="001B441E"/>
    <w:rsid w:val="001C0061"/>
    <w:rsid w:val="001C19E0"/>
    <w:rsid w:val="001C3BBD"/>
    <w:rsid w:val="001C7020"/>
    <w:rsid w:val="001C76A3"/>
    <w:rsid w:val="001D09E8"/>
    <w:rsid w:val="001D14E5"/>
    <w:rsid w:val="001D2251"/>
    <w:rsid w:val="001D43F3"/>
    <w:rsid w:val="001D6BC0"/>
    <w:rsid w:val="001D7C68"/>
    <w:rsid w:val="001E02FB"/>
    <w:rsid w:val="001E3A2E"/>
    <w:rsid w:val="001E43E2"/>
    <w:rsid w:val="001E7567"/>
    <w:rsid w:val="001F21B9"/>
    <w:rsid w:val="001F2B6F"/>
    <w:rsid w:val="001F3582"/>
    <w:rsid w:val="001F497C"/>
    <w:rsid w:val="001F6FCF"/>
    <w:rsid w:val="001F7152"/>
    <w:rsid w:val="00205DDC"/>
    <w:rsid w:val="00210730"/>
    <w:rsid w:val="00214474"/>
    <w:rsid w:val="00217B8C"/>
    <w:rsid w:val="00221D27"/>
    <w:rsid w:val="002257EE"/>
    <w:rsid w:val="00225DD6"/>
    <w:rsid w:val="00227A15"/>
    <w:rsid w:val="00231566"/>
    <w:rsid w:val="00231A54"/>
    <w:rsid w:val="00235ADE"/>
    <w:rsid w:val="00240745"/>
    <w:rsid w:val="00241D8E"/>
    <w:rsid w:val="00244CC0"/>
    <w:rsid w:val="00245721"/>
    <w:rsid w:val="00247193"/>
    <w:rsid w:val="002536D8"/>
    <w:rsid w:val="00253F80"/>
    <w:rsid w:val="00254924"/>
    <w:rsid w:val="0025635D"/>
    <w:rsid w:val="002600F9"/>
    <w:rsid w:val="00264ACB"/>
    <w:rsid w:val="002675D2"/>
    <w:rsid w:val="00267D1C"/>
    <w:rsid w:val="00272650"/>
    <w:rsid w:val="0027362D"/>
    <w:rsid w:val="00277982"/>
    <w:rsid w:val="002812A2"/>
    <w:rsid w:val="00290A19"/>
    <w:rsid w:val="002A05DE"/>
    <w:rsid w:val="002A0A71"/>
    <w:rsid w:val="002A0F4A"/>
    <w:rsid w:val="002A1267"/>
    <w:rsid w:val="002A2A63"/>
    <w:rsid w:val="002A2B47"/>
    <w:rsid w:val="002A5DB6"/>
    <w:rsid w:val="002A6C30"/>
    <w:rsid w:val="002B3014"/>
    <w:rsid w:val="002B5B1F"/>
    <w:rsid w:val="002C39FF"/>
    <w:rsid w:val="002C3DFA"/>
    <w:rsid w:val="002C4C9E"/>
    <w:rsid w:val="002C65F4"/>
    <w:rsid w:val="002D06EB"/>
    <w:rsid w:val="002D0A1F"/>
    <w:rsid w:val="002D2B15"/>
    <w:rsid w:val="002D3270"/>
    <w:rsid w:val="002D4100"/>
    <w:rsid w:val="002D4F1A"/>
    <w:rsid w:val="002D55B3"/>
    <w:rsid w:val="002E0465"/>
    <w:rsid w:val="002E2FA9"/>
    <w:rsid w:val="002E3E90"/>
    <w:rsid w:val="002E6858"/>
    <w:rsid w:val="002E6D1E"/>
    <w:rsid w:val="002F2BAC"/>
    <w:rsid w:val="002F32CE"/>
    <w:rsid w:val="0030120C"/>
    <w:rsid w:val="003035BF"/>
    <w:rsid w:val="00303BA8"/>
    <w:rsid w:val="00304489"/>
    <w:rsid w:val="00312A17"/>
    <w:rsid w:val="003151F2"/>
    <w:rsid w:val="003162B2"/>
    <w:rsid w:val="003201BD"/>
    <w:rsid w:val="003225F7"/>
    <w:rsid w:val="00324A1C"/>
    <w:rsid w:val="00326C32"/>
    <w:rsid w:val="00330A36"/>
    <w:rsid w:val="0033265E"/>
    <w:rsid w:val="003331B2"/>
    <w:rsid w:val="00335A73"/>
    <w:rsid w:val="003361CB"/>
    <w:rsid w:val="00336FF7"/>
    <w:rsid w:val="00337D5D"/>
    <w:rsid w:val="003410A0"/>
    <w:rsid w:val="003445E0"/>
    <w:rsid w:val="00345089"/>
    <w:rsid w:val="003535A3"/>
    <w:rsid w:val="00355770"/>
    <w:rsid w:val="003558B7"/>
    <w:rsid w:val="0036368B"/>
    <w:rsid w:val="00367A06"/>
    <w:rsid w:val="00367FDE"/>
    <w:rsid w:val="00372055"/>
    <w:rsid w:val="00372060"/>
    <w:rsid w:val="003724A2"/>
    <w:rsid w:val="00372951"/>
    <w:rsid w:val="0037314C"/>
    <w:rsid w:val="0037327F"/>
    <w:rsid w:val="00374CE4"/>
    <w:rsid w:val="00375346"/>
    <w:rsid w:val="0037649C"/>
    <w:rsid w:val="0038436A"/>
    <w:rsid w:val="003854F5"/>
    <w:rsid w:val="0038565A"/>
    <w:rsid w:val="00385C83"/>
    <w:rsid w:val="00393298"/>
    <w:rsid w:val="003A0109"/>
    <w:rsid w:val="003A0667"/>
    <w:rsid w:val="003A0C66"/>
    <w:rsid w:val="003A42F6"/>
    <w:rsid w:val="003A5F88"/>
    <w:rsid w:val="003A76C8"/>
    <w:rsid w:val="003B0964"/>
    <w:rsid w:val="003B2D65"/>
    <w:rsid w:val="003B44C9"/>
    <w:rsid w:val="003B495D"/>
    <w:rsid w:val="003B6CB7"/>
    <w:rsid w:val="003B6DD9"/>
    <w:rsid w:val="003C4D36"/>
    <w:rsid w:val="003D1192"/>
    <w:rsid w:val="003D45A4"/>
    <w:rsid w:val="003E1A45"/>
    <w:rsid w:val="003E1D45"/>
    <w:rsid w:val="003E4351"/>
    <w:rsid w:val="003E4CE3"/>
    <w:rsid w:val="003E57F7"/>
    <w:rsid w:val="003E5E66"/>
    <w:rsid w:val="003E7A3D"/>
    <w:rsid w:val="003F0B09"/>
    <w:rsid w:val="003F10BD"/>
    <w:rsid w:val="003F1AB1"/>
    <w:rsid w:val="003F2B04"/>
    <w:rsid w:val="003F2F52"/>
    <w:rsid w:val="003F5629"/>
    <w:rsid w:val="003F5ACF"/>
    <w:rsid w:val="003F6030"/>
    <w:rsid w:val="00400D08"/>
    <w:rsid w:val="00403916"/>
    <w:rsid w:val="00405110"/>
    <w:rsid w:val="0040607D"/>
    <w:rsid w:val="00406DC8"/>
    <w:rsid w:val="0041265F"/>
    <w:rsid w:val="0041293D"/>
    <w:rsid w:val="00414E4A"/>
    <w:rsid w:val="004211CD"/>
    <w:rsid w:val="00426E57"/>
    <w:rsid w:val="004270C6"/>
    <w:rsid w:val="004273FF"/>
    <w:rsid w:val="0042754C"/>
    <w:rsid w:val="00434DA9"/>
    <w:rsid w:val="00441A0B"/>
    <w:rsid w:val="004432B4"/>
    <w:rsid w:val="004468D7"/>
    <w:rsid w:val="004542C4"/>
    <w:rsid w:val="004544D3"/>
    <w:rsid w:val="0045563F"/>
    <w:rsid w:val="00457330"/>
    <w:rsid w:val="00461AE9"/>
    <w:rsid w:val="00467D5B"/>
    <w:rsid w:val="0047670A"/>
    <w:rsid w:val="004854F4"/>
    <w:rsid w:val="004878CE"/>
    <w:rsid w:val="00487E60"/>
    <w:rsid w:val="004905FC"/>
    <w:rsid w:val="0049203B"/>
    <w:rsid w:val="00495B52"/>
    <w:rsid w:val="00496E37"/>
    <w:rsid w:val="00497243"/>
    <w:rsid w:val="004A12E6"/>
    <w:rsid w:val="004A4D60"/>
    <w:rsid w:val="004A6028"/>
    <w:rsid w:val="004A792F"/>
    <w:rsid w:val="004C1D4C"/>
    <w:rsid w:val="004C2362"/>
    <w:rsid w:val="004C2D3C"/>
    <w:rsid w:val="004C2E2C"/>
    <w:rsid w:val="004D0A5B"/>
    <w:rsid w:val="004D0B16"/>
    <w:rsid w:val="004D3100"/>
    <w:rsid w:val="004D6912"/>
    <w:rsid w:val="004D7DF0"/>
    <w:rsid w:val="004D7E50"/>
    <w:rsid w:val="004E300E"/>
    <w:rsid w:val="004F148F"/>
    <w:rsid w:val="004F1AF3"/>
    <w:rsid w:val="004F3BC1"/>
    <w:rsid w:val="004F5ADA"/>
    <w:rsid w:val="004F7F5F"/>
    <w:rsid w:val="00502C6B"/>
    <w:rsid w:val="0050529D"/>
    <w:rsid w:val="005114A2"/>
    <w:rsid w:val="0051225D"/>
    <w:rsid w:val="00512D93"/>
    <w:rsid w:val="005204E3"/>
    <w:rsid w:val="00520FC5"/>
    <w:rsid w:val="005212A0"/>
    <w:rsid w:val="00522FD8"/>
    <w:rsid w:val="00523BDB"/>
    <w:rsid w:val="005262DA"/>
    <w:rsid w:val="005270F6"/>
    <w:rsid w:val="00530AFD"/>
    <w:rsid w:val="0054062B"/>
    <w:rsid w:val="00546A65"/>
    <w:rsid w:val="00546E30"/>
    <w:rsid w:val="00551E69"/>
    <w:rsid w:val="0055297B"/>
    <w:rsid w:val="00556E90"/>
    <w:rsid w:val="00565121"/>
    <w:rsid w:val="00566958"/>
    <w:rsid w:val="00566B69"/>
    <w:rsid w:val="005700B3"/>
    <w:rsid w:val="005700DB"/>
    <w:rsid w:val="005730CE"/>
    <w:rsid w:val="00575DFE"/>
    <w:rsid w:val="0057616B"/>
    <w:rsid w:val="00577030"/>
    <w:rsid w:val="005770DD"/>
    <w:rsid w:val="0057749A"/>
    <w:rsid w:val="005823D7"/>
    <w:rsid w:val="00583302"/>
    <w:rsid w:val="00584EE4"/>
    <w:rsid w:val="005918F5"/>
    <w:rsid w:val="00592C56"/>
    <w:rsid w:val="005950FB"/>
    <w:rsid w:val="00596F37"/>
    <w:rsid w:val="005A232C"/>
    <w:rsid w:val="005A2952"/>
    <w:rsid w:val="005B0A69"/>
    <w:rsid w:val="005B449C"/>
    <w:rsid w:val="005B4CED"/>
    <w:rsid w:val="005B7FB5"/>
    <w:rsid w:val="005C10C9"/>
    <w:rsid w:val="005C348E"/>
    <w:rsid w:val="005C4AC4"/>
    <w:rsid w:val="005C6125"/>
    <w:rsid w:val="005C68AE"/>
    <w:rsid w:val="005C6CF6"/>
    <w:rsid w:val="005D648A"/>
    <w:rsid w:val="005D6E66"/>
    <w:rsid w:val="005D70CC"/>
    <w:rsid w:val="005D78FD"/>
    <w:rsid w:val="005E0A99"/>
    <w:rsid w:val="005E3D6D"/>
    <w:rsid w:val="005F28E1"/>
    <w:rsid w:val="005F3AE1"/>
    <w:rsid w:val="005F40B4"/>
    <w:rsid w:val="005F529B"/>
    <w:rsid w:val="005F696E"/>
    <w:rsid w:val="006008F3"/>
    <w:rsid w:val="00600B0F"/>
    <w:rsid w:val="006101A1"/>
    <w:rsid w:val="006116F8"/>
    <w:rsid w:val="006127CA"/>
    <w:rsid w:val="00624B83"/>
    <w:rsid w:val="00624BF3"/>
    <w:rsid w:val="00625E07"/>
    <w:rsid w:val="006261BC"/>
    <w:rsid w:val="00626CAB"/>
    <w:rsid w:val="00633C17"/>
    <w:rsid w:val="0063553E"/>
    <w:rsid w:val="006359B4"/>
    <w:rsid w:val="00635AE5"/>
    <w:rsid w:val="00644379"/>
    <w:rsid w:val="00644D23"/>
    <w:rsid w:val="00645142"/>
    <w:rsid w:val="00645F5C"/>
    <w:rsid w:val="00650695"/>
    <w:rsid w:val="0065098A"/>
    <w:rsid w:val="00650DF5"/>
    <w:rsid w:val="00652010"/>
    <w:rsid w:val="00652533"/>
    <w:rsid w:val="00653835"/>
    <w:rsid w:val="00662D0B"/>
    <w:rsid w:val="00662F8E"/>
    <w:rsid w:val="00663DDA"/>
    <w:rsid w:val="0066495E"/>
    <w:rsid w:val="00665B27"/>
    <w:rsid w:val="00667805"/>
    <w:rsid w:val="00667987"/>
    <w:rsid w:val="006705F3"/>
    <w:rsid w:val="00671BF6"/>
    <w:rsid w:val="00671D8E"/>
    <w:rsid w:val="006764B5"/>
    <w:rsid w:val="00682D4C"/>
    <w:rsid w:val="0068307C"/>
    <w:rsid w:val="00685EDC"/>
    <w:rsid w:val="00687300"/>
    <w:rsid w:val="00693828"/>
    <w:rsid w:val="00694918"/>
    <w:rsid w:val="00696B73"/>
    <w:rsid w:val="00697ADF"/>
    <w:rsid w:val="00697C29"/>
    <w:rsid w:val="006A1713"/>
    <w:rsid w:val="006A19DF"/>
    <w:rsid w:val="006B0516"/>
    <w:rsid w:val="006B0D8E"/>
    <w:rsid w:val="006B1846"/>
    <w:rsid w:val="006B216A"/>
    <w:rsid w:val="006B5B26"/>
    <w:rsid w:val="006B5D9A"/>
    <w:rsid w:val="006C15B0"/>
    <w:rsid w:val="006C2906"/>
    <w:rsid w:val="006D5890"/>
    <w:rsid w:val="006D66FD"/>
    <w:rsid w:val="006E0FB7"/>
    <w:rsid w:val="006E5CDE"/>
    <w:rsid w:val="006F11A4"/>
    <w:rsid w:val="006F48CC"/>
    <w:rsid w:val="006F5D96"/>
    <w:rsid w:val="006F6A00"/>
    <w:rsid w:val="00701E56"/>
    <w:rsid w:val="00702DA1"/>
    <w:rsid w:val="00705DEC"/>
    <w:rsid w:val="007121C0"/>
    <w:rsid w:val="007122FB"/>
    <w:rsid w:val="0071261F"/>
    <w:rsid w:val="00716926"/>
    <w:rsid w:val="007173BF"/>
    <w:rsid w:val="00720A7B"/>
    <w:rsid w:val="00727560"/>
    <w:rsid w:val="00731369"/>
    <w:rsid w:val="007330F9"/>
    <w:rsid w:val="0073388D"/>
    <w:rsid w:val="00736476"/>
    <w:rsid w:val="00741E76"/>
    <w:rsid w:val="007461B1"/>
    <w:rsid w:val="00754E84"/>
    <w:rsid w:val="00756430"/>
    <w:rsid w:val="00757F1C"/>
    <w:rsid w:val="00762664"/>
    <w:rsid w:val="00763937"/>
    <w:rsid w:val="0077000E"/>
    <w:rsid w:val="00770A29"/>
    <w:rsid w:val="00773EE6"/>
    <w:rsid w:val="007762BC"/>
    <w:rsid w:val="00781174"/>
    <w:rsid w:val="00786212"/>
    <w:rsid w:val="00794B91"/>
    <w:rsid w:val="007954C5"/>
    <w:rsid w:val="007971FD"/>
    <w:rsid w:val="007979D7"/>
    <w:rsid w:val="007A0CC0"/>
    <w:rsid w:val="007A16D7"/>
    <w:rsid w:val="007A6598"/>
    <w:rsid w:val="007B09C8"/>
    <w:rsid w:val="007B2899"/>
    <w:rsid w:val="007B2BEF"/>
    <w:rsid w:val="007B4483"/>
    <w:rsid w:val="007B4E97"/>
    <w:rsid w:val="007C406F"/>
    <w:rsid w:val="007C55FA"/>
    <w:rsid w:val="007C586A"/>
    <w:rsid w:val="007C5D89"/>
    <w:rsid w:val="007E113C"/>
    <w:rsid w:val="007E2279"/>
    <w:rsid w:val="007E3423"/>
    <w:rsid w:val="007E3451"/>
    <w:rsid w:val="007E3B84"/>
    <w:rsid w:val="007F0BC6"/>
    <w:rsid w:val="007F1D77"/>
    <w:rsid w:val="007F4D58"/>
    <w:rsid w:val="007F67F5"/>
    <w:rsid w:val="007F6F88"/>
    <w:rsid w:val="007F77A5"/>
    <w:rsid w:val="007F7F89"/>
    <w:rsid w:val="0080061F"/>
    <w:rsid w:val="00800E9E"/>
    <w:rsid w:val="00810922"/>
    <w:rsid w:val="00814CD4"/>
    <w:rsid w:val="008157E7"/>
    <w:rsid w:val="008160AA"/>
    <w:rsid w:val="00822434"/>
    <w:rsid w:val="00824DB5"/>
    <w:rsid w:val="00825964"/>
    <w:rsid w:val="00830EC9"/>
    <w:rsid w:val="00831D5C"/>
    <w:rsid w:val="00834BB8"/>
    <w:rsid w:val="00835F0B"/>
    <w:rsid w:val="00836C99"/>
    <w:rsid w:val="008376F2"/>
    <w:rsid w:val="00837E66"/>
    <w:rsid w:val="00840698"/>
    <w:rsid w:val="008410F4"/>
    <w:rsid w:val="00842AA2"/>
    <w:rsid w:val="00845449"/>
    <w:rsid w:val="00850C1C"/>
    <w:rsid w:val="00853216"/>
    <w:rsid w:val="0085477B"/>
    <w:rsid w:val="00854A5D"/>
    <w:rsid w:val="00855740"/>
    <w:rsid w:val="00856384"/>
    <w:rsid w:val="00866C2E"/>
    <w:rsid w:val="00867FCA"/>
    <w:rsid w:val="008711AB"/>
    <w:rsid w:val="00871D08"/>
    <w:rsid w:val="008742AE"/>
    <w:rsid w:val="0087716C"/>
    <w:rsid w:val="0088534E"/>
    <w:rsid w:val="008876A5"/>
    <w:rsid w:val="008920AE"/>
    <w:rsid w:val="008929E8"/>
    <w:rsid w:val="008A3173"/>
    <w:rsid w:val="008A5352"/>
    <w:rsid w:val="008A56BD"/>
    <w:rsid w:val="008A65EB"/>
    <w:rsid w:val="008A6BB6"/>
    <w:rsid w:val="008B0FA2"/>
    <w:rsid w:val="008B1347"/>
    <w:rsid w:val="008B3F63"/>
    <w:rsid w:val="008B6981"/>
    <w:rsid w:val="008B703C"/>
    <w:rsid w:val="008C1404"/>
    <w:rsid w:val="008C189A"/>
    <w:rsid w:val="008C2297"/>
    <w:rsid w:val="008C24D9"/>
    <w:rsid w:val="008C368D"/>
    <w:rsid w:val="008C7D48"/>
    <w:rsid w:val="008D1354"/>
    <w:rsid w:val="008D26CD"/>
    <w:rsid w:val="008D458B"/>
    <w:rsid w:val="008D704E"/>
    <w:rsid w:val="008E0D9F"/>
    <w:rsid w:val="008E3521"/>
    <w:rsid w:val="008E3671"/>
    <w:rsid w:val="008E51F1"/>
    <w:rsid w:val="008F2A48"/>
    <w:rsid w:val="008F3E56"/>
    <w:rsid w:val="008F3F66"/>
    <w:rsid w:val="008F562F"/>
    <w:rsid w:val="00900A92"/>
    <w:rsid w:val="009031CD"/>
    <w:rsid w:val="009031F6"/>
    <w:rsid w:val="009117B7"/>
    <w:rsid w:val="00923C8A"/>
    <w:rsid w:val="0092516A"/>
    <w:rsid w:val="009272B1"/>
    <w:rsid w:val="0093084A"/>
    <w:rsid w:val="00932513"/>
    <w:rsid w:val="00932C52"/>
    <w:rsid w:val="009352A2"/>
    <w:rsid w:val="00940E42"/>
    <w:rsid w:val="00941713"/>
    <w:rsid w:val="00942E46"/>
    <w:rsid w:val="00951E5A"/>
    <w:rsid w:val="00956B82"/>
    <w:rsid w:val="00961198"/>
    <w:rsid w:val="0096251A"/>
    <w:rsid w:val="00964A07"/>
    <w:rsid w:val="00966808"/>
    <w:rsid w:val="00966C8E"/>
    <w:rsid w:val="00967349"/>
    <w:rsid w:val="00976AAB"/>
    <w:rsid w:val="0098011C"/>
    <w:rsid w:val="00982E6C"/>
    <w:rsid w:val="00987C4B"/>
    <w:rsid w:val="009910A9"/>
    <w:rsid w:val="00991F17"/>
    <w:rsid w:val="00992066"/>
    <w:rsid w:val="00995021"/>
    <w:rsid w:val="009A06F6"/>
    <w:rsid w:val="009A09D4"/>
    <w:rsid w:val="009A16CD"/>
    <w:rsid w:val="009A349B"/>
    <w:rsid w:val="009C1785"/>
    <w:rsid w:val="009C200E"/>
    <w:rsid w:val="009C6108"/>
    <w:rsid w:val="009D1B02"/>
    <w:rsid w:val="009D4575"/>
    <w:rsid w:val="009D5B38"/>
    <w:rsid w:val="009D6662"/>
    <w:rsid w:val="009D677E"/>
    <w:rsid w:val="009D6EF4"/>
    <w:rsid w:val="009E3F7C"/>
    <w:rsid w:val="009E515F"/>
    <w:rsid w:val="009E5FDA"/>
    <w:rsid w:val="009E75A9"/>
    <w:rsid w:val="009E7614"/>
    <w:rsid w:val="009F122C"/>
    <w:rsid w:val="009F2095"/>
    <w:rsid w:val="009F6CF3"/>
    <w:rsid w:val="009F6D14"/>
    <w:rsid w:val="00A004F6"/>
    <w:rsid w:val="00A00B62"/>
    <w:rsid w:val="00A06F0D"/>
    <w:rsid w:val="00A0783C"/>
    <w:rsid w:val="00A113BF"/>
    <w:rsid w:val="00A13669"/>
    <w:rsid w:val="00A139BD"/>
    <w:rsid w:val="00A14499"/>
    <w:rsid w:val="00A17693"/>
    <w:rsid w:val="00A206CC"/>
    <w:rsid w:val="00A253B3"/>
    <w:rsid w:val="00A25CF0"/>
    <w:rsid w:val="00A302E1"/>
    <w:rsid w:val="00A318D6"/>
    <w:rsid w:val="00A320AA"/>
    <w:rsid w:val="00A332DD"/>
    <w:rsid w:val="00A42A44"/>
    <w:rsid w:val="00A42F10"/>
    <w:rsid w:val="00A46360"/>
    <w:rsid w:val="00A53288"/>
    <w:rsid w:val="00A53BEF"/>
    <w:rsid w:val="00A57401"/>
    <w:rsid w:val="00A63D48"/>
    <w:rsid w:val="00A73374"/>
    <w:rsid w:val="00A75AE7"/>
    <w:rsid w:val="00A76F17"/>
    <w:rsid w:val="00A772A8"/>
    <w:rsid w:val="00A80ED8"/>
    <w:rsid w:val="00A821B2"/>
    <w:rsid w:val="00A85A86"/>
    <w:rsid w:val="00A85AB8"/>
    <w:rsid w:val="00A92E0A"/>
    <w:rsid w:val="00AA044F"/>
    <w:rsid w:val="00AA449B"/>
    <w:rsid w:val="00AA4AAC"/>
    <w:rsid w:val="00AA6F9A"/>
    <w:rsid w:val="00AA728E"/>
    <w:rsid w:val="00AA7AB5"/>
    <w:rsid w:val="00AB21DE"/>
    <w:rsid w:val="00AB3528"/>
    <w:rsid w:val="00AB448B"/>
    <w:rsid w:val="00AB4764"/>
    <w:rsid w:val="00AB5A24"/>
    <w:rsid w:val="00AB74DB"/>
    <w:rsid w:val="00AC0296"/>
    <w:rsid w:val="00AC1131"/>
    <w:rsid w:val="00AC17B9"/>
    <w:rsid w:val="00AC2E7C"/>
    <w:rsid w:val="00AC361B"/>
    <w:rsid w:val="00AC4F28"/>
    <w:rsid w:val="00AC66D4"/>
    <w:rsid w:val="00AD267A"/>
    <w:rsid w:val="00AD306B"/>
    <w:rsid w:val="00AD55E3"/>
    <w:rsid w:val="00AD7E0A"/>
    <w:rsid w:val="00AE3794"/>
    <w:rsid w:val="00AE433B"/>
    <w:rsid w:val="00AF1A99"/>
    <w:rsid w:val="00AF1B42"/>
    <w:rsid w:val="00AF255D"/>
    <w:rsid w:val="00AF750E"/>
    <w:rsid w:val="00AF7B95"/>
    <w:rsid w:val="00B023A2"/>
    <w:rsid w:val="00B03FB6"/>
    <w:rsid w:val="00B17A43"/>
    <w:rsid w:val="00B2145D"/>
    <w:rsid w:val="00B219AC"/>
    <w:rsid w:val="00B21BD9"/>
    <w:rsid w:val="00B23EC5"/>
    <w:rsid w:val="00B25064"/>
    <w:rsid w:val="00B33607"/>
    <w:rsid w:val="00B41EA9"/>
    <w:rsid w:val="00B4351B"/>
    <w:rsid w:val="00B47021"/>
    <w:rsid w:val="00B51599"/>
    <w:rsid w:val="00B515F8"/>
    <w:rsid w:val="00B54123"/>
    <w:rsid w:val="00B55934"/>
    <w:rsid w:val="00B5593F"/>
    <w:rsid w:val="00B62119"/>
    <w:rsid w:val="00B6265C"/>
    <w:rsid w:val="00B637F0"/>
    <w:rsid w:val="00B672E4"/>
    <w:rsid w:val="00B7126F"/>
    <w:rsid w:val="00B71C2B"/>
    <w:rsid w:val="00B74C7A"/>
    <w:rsid w:val="00B803F0"/>
    <w:rsid w:val="00B82325"/>
    <w:rsid w:val="00B828EF"/>
    <w:rsid w:val="00B86369"/>
    <w:rsid w:val="00B863BD"/>
    <w:rsid w:val="00B87739"/>
    <w:rsid w:val="00B90879"/>
    <w:rsid w:val="00B939DA"/>
    <w:rsid w:val="00BA1342"/>
    <w:rsid w:val="00BA14D3"/>
    <w:rsid w:val="00BA7BB3"/>
    <w:rsid w:val="00BB15CB"/>
    <w:rsid w:val="00BB4D14"/>
    <w:rsid w:val="00BB7B79"/>
    <w:rsid w:val="00BC161B"/>
    <w:rsid w:val="00BC18E1"/>
    <w:rsid w:val="00BC2CA6"/>
    <w:rsid w:val="00BC6655"/>
    <w:rsid w:val="00BD2D87"/>
    <w:rsid w:val="00BD3FA2"/>
    <w:rsid w:val="00BD5658"/>
    <w:rsid w:val="00BD5992"/>
    <w:rsid w:val="00BD5EEB"/>
    <w:rsid w:val="00BD61B2"/>
    <w:rsid w:val="00BD76FE"/>
    <w:rsid w:val="00BE18AF"/>
    <w:rsid w:val="00BE3653"/>
    <w:rsid w:val="00BF3643"/>
    <w:rsid w:val="00BF4747"/>
    <w:rsid w:val="00BF4CDA"/>
    <w:rsid w:val="00BF7817"/>
    <w:rsid w:val="00C020EE"/>
    <w:rsid w:val="00C0651D"/>
    <w:rsid w:val="00C0705E"/>
    <w:rsid w:val="00C13558"/>
    <w:rsid w:val="00C13DE9"/>
    <w:rsid w:val="00C14368"/>
    <w:rsid w:val="00C203AC"/>
    <w:rsid w:val="00C2306A"/>
    <w:rsid w:val="00C2322F"/>
    <w:rsid w:val="00C23AF4"/>
    <w:rsid w:val="00C260E4"/>
    <w:rsid w:val="00C27C43"/>
    <w:rsid w:val="00C27C5A"/>
    <w:rsid w:val="00C27ED1"/>
    <w:rsid w:val="00C3115E"/>
    <w:rsid w:val="00C316BA"/>
    <w:rsid w:val="00C3632E"/>
    <w:rsid w:val="00C37976"/>
    <w:rsid w:val="00C400B3"/>
    <w:rsid w:val="00C420AA"/>
    <w:rsid w:val="00C44997"/>
    <w:rsid w:val="00C503B6"/>
    <w:rsid w:val="00C517A1"/>
    <w:rsid w:val="00C5297E"/>
    <w:rsid w:val="00C552BB"/>
    <w:rsid w:val="00C619C6"/>
    <w:rsid w:val="00C62292"/>
    <w:rsid w:val="00C62C6F"/>
    <w:rsid w:val="00C632D1"/>
    <w:rsid w:val="00C64706"/>
    <w:rsid w:val="00C64830"/>
    <w:rsid w:val="00C666F1"/>
    <w:rsid w:val="00C670AE"/>
    <w:rsid w:val="00C67ED5"/>
    <w:rsid w:val="00C706CF"/>
    <w:rsid w:val="00C77E25"/>
    <w:rsid w:val="00C82A56"/>
    <w:rsid w:val="00C83770"/>
    <w:rsid w:val="00C83B99"/>
    <w:rsid w:val="00C85DAA"/>
    <w:rsid w:val="00C905A1"/>
    <w:rsid w:val="00C924B2"/>
    <w:rsid w:val="00C9306F"/>
    <w:rsid w:val="00C930AC"/>
    <w:rsid w:val="00C93FA9"/>
    <w:rsid w:val="00C97FC0"/>
    <w:rsid w:val="00CA1B32"/>
    <w:rsid w:val="00CA5818"/>
    <w:rsid w:val="00CB4C3C"/>
    <w:rsid w:val="00CB69C8"/>
    <w:rsid w:val="00CC128F"/>
    <w:rsid w:val="00CC294C"/>
    <w:rsid w:val="00CC3585"/>
    <w:rsid w:val="00CC4DB3"/>
    <w:rsid w:val="00CC635B"/>
    <w:rsid w:val="00CC6E0F"/>
    <w:rsid w:val="00CD1776"/>
    <w:rsid w:val="00CD3554"/>
    <w:rsid w:val="00CE2429"/>
    <w:rsid w:val="00CF12A6"/>
    <w:rsid w:val="00CF1379"/>
    <w:rsid w:val="00CF287B"/>
    <w:rsid w:val="00CF323C"/>
    <w:rsid w:val="00CF33AC"/>
    <w:rsid w:val="00CF3D42"/>
    <w:rsid w:val="00CF6995"/>
    <w:rsid w:val="00CF7296"/>
    <w:rsid w:val="00D002FB"/>
    <w:rsid w:val="00D05D60"/>
    <w:rsid w:val="00D1141E"/>
    <w:rsid w:val="00D16503"/>
    <w:rsid w:val="00D17CCC"/>
    <w:rsid w:val="00D21B3E"/>
    <w:rsid w:val="00D24763"/>
    <w:rsid w:val="00D25149"/>
    <w:rsid w:val="00D25BA3"/>
    <w:rsid w:val="00D26211"/>
    <w:rsid w:val="00D35729"/>
    <w:rsid w:val="00D3574E"/>
    <w:rsid w:val="00D37EA7"/>
    <w:rsid w:val="00D43E31"/>
    <w:rsid w:val="00D43F89"/>
    <w:rsid w:val="00D45AA2"/>
    <w:rsid w:val="00D469F3"/>
    <w:rsid w:val="00D51B9D"/>
    <w:rsid w:val="00D53B66"/>
    <w:rsid w:val="00D54B7F"/>
    <w:rsid w:val="00D60C67"/>
    <w:rsid w:val="00D60FF5"/>
    <w:rsid w:val="00D62E86"/>
    <w:rsid w:val="00D63606"/>
    <w:rsid w:val="00D65119"/>
    <w:rsid w:val="00D743C9"/>
    <w:rsid w:val="00D81105"/>
    <w:rsid w:val="00D814F2"/>
    <w:rsid w:val="00D84F15"/>
    <w:rsid w:val="00D87452"/>
    <w:rsid w:val="00D87AF6"/>
    <w:rsid w:val="00D911F5"/>
    <w:rsid w:val="00D91DBE"/>
    <w:rsid w:val="00D92B7B"/>
    <w:rsid w:val="00D93318"/>
    <w:rsid w:val="00D934A6"/>
    <w:rsid w:val="00D96899"/>
    <w:rsid w:val="00D97A78"/>
    <w:rsid w:val="00DA2350"/>
    <w:rsid w:val="00DA45AA"/>
    <w:rsid w:val="00DA7A18"/>
    <w:rsid w:val="00DB03BE"/>
    <w:rsid w:val="00DB0FBB"/>
    <w:rsid w:val="00DB1150"/>
    <w:rsid w:val="00DB4059"/>
    <w:rsid w:val="00DB788A"/>
    <w:rsid w:val="00DC216C"/>
    <w:rsid w:val="00DD19C3"/>
    <w:rsid w:val="00DD32C9"/>
    <w:rsid w:val="00DD393C"/>
    <w:rsid w:val="00DE1F61"/>
    <w:rsid w:val="00DE66B1"/>
    <w:rsid w:val="00DE6BBA"/>
    <w:rsid w:val="00DE6BEB"/>
    <w:rsid w:val="00DF3188"/>
    <w:rsid w:val="00DF3DA9"/>
    <w:rsid w:val="00E1389A"/>
    <w:rsid w:val="00E14828"/>
    <w:rsid w:val="00E1763D"/>
    <w:rsid w:val="00E17A74"/>
    <w:rsid w:val="00E20D5B"/>
    <w:rsid w:val="00E21C4E"/>
    <w:rsid w:val="00E21DA3"/>
    <w:rsid w:val="00E22B18"/>
    <w:rsid w:val="00E23BD2"/>
    <w:rsid w:val="00E277DA"/>
    <w:rsid w:val="00E30C04"/>
    <w:rsid w:val="00E33211"/>
    <w:rsid w:val="00E35876"/>
    <w:rsid w:val="00E40A73"/>
    <w:rsid w:val="00E40CCD"/>
    <w:rsid w:val="00E41ABE"/>
    <w:rsid w:val="00E4580D"/>
    <w:rsid w:val="00E57E6E"/>
    <w:rsid w:val="00E71EB5"/>
    <w:rsid w:val="00E75632"/>
    <w:rsid w:val="00E75B84"/>
    <w:rsid w:val="00E7749E"/>
    <w:rsid w:val="00E77A29"/>
    <w:rsid w:val="00E8083D"/>
    <w:rsid w:val="00E821BA"/>
    <w:rsid w:val="00E82A98"/>
    <w:rsid w:val="00E83032"/>
    <w:rsid w:val="00E85C28"/>
    <w:rsid w:val="00E86960"/>
    <w:rsid w:val="00E86F67"/>
    <w:rsid w:val="00E9020A"/>
    <w:rsid w:val="00E90256"/>
    <w:rsid w:val="00E90299"/>
    <w:rsid w:val="00E97052"/>
    <w:rsid w:val="00EA4380"/>
    <w:rsid w:val="00EA4F61"/>
    <w:rsid w:val="00EA5356"/>
    <w:rsid w:val="00EA57D7"/>
    <w:rsid w:val="00EB41B9"/>
    <w:rsid w:val="00EB477E"/>
    <w:rsid w:val="00EB55E1"/>
    <w:rsid w:val="00EB61D2"/>
    <w:rsid w:val="00EB623B"/>
    <w:rsid w:val="00EC07E9"/>
    <w:rsid w:val="00EC2FBF"/>
    <w:rsid w:val="00EC6D28"/>
    <w:rsid w:val="00ED7A78"/>
    <w:rsid w:val="00EE2109"/>
    <w:rsid w:val="00EE3383"/>
    <w:rsid w:val="00EE4462"/>
    <w:rsid w:val="00EE578B"/>
    <w:rsid w:val="00EF11FE"/>
    <w:rsid w:val="00EF34EB"/>
    <w:rsid w:val="00EF3EF4"/>
    <w:rsid w:val="00EF4994"/>
    <w:rsid w:val="00EF5A7C"/>
    <w:rsid w:val="00EF5F34"/>
    <w:rsid w:val="00EF6CCB"/>
    <w:rsid w:val="00EF7BB4"/>
    <w:rsid w:val="00F00C35"/>
    <w:rsid w:val="00F017F1"/>
    <w:rsid w:val="00F0412C"/>
    <w:rsid w:val="00F054AF"/>
    <w:rsid w:val="00F16593"/>
    <w:rsid w:val="00F1680B"/>
    <w:rsid w:val="00F16930"/>
    <w:rsid w:val="00F16FFF"/>
    <w:rsid w:val="00F2335D"/>
    <w:rsid w:val="00F23DD6"/>
    <w:rsid w:val="00F24218"/>
    <w:rsid w:val="00F25EC9"/>
    <w:rsid w:val="00F36CA6"/>
    <w:rsid w:val="00F4294D"/>
    <w:rsid w:val="00F43718"/>
    <w:rsid w:val="00F45E40"/>
    <w:rsid w:val="00F55971"/>
    <w:rsid w:val="00F55A06"/>
    <w:rsid w:val="00F57A6E"/>
    <w:rsid w:val="00F60931"/>
    <w:rsid w:val="00F61E0D"/>
    <w:rsid w:val="00F62488"/>
    <w:rsid w:val="00F63AC4"/>
    <w:rsid w:val="00F63FA6"/>
    <w:rsid w:val="00F647BF"/>
    <w:rsid w:val="00F64CB5"/>
    <w:rsid w:val="00F72E8E"/>
    <w:rsid w:val="00F730C7"/>
    <w:rsid w:val="00F73342"/>
    <w:rsid w:val="00F7396F"/>
    <w:rsid w:val="00F75DC5"/>
    <w:rsid w:val="00F765AF"/>
    <w:rsid w:val="00F773C7"/>
    <w:rsid w:val="00F804F8"/>
    <w:rsid w:val="00F8079F"/>
    <w:rsid w:val="00F83168"/>
    <w:rsid w:val="00F8327A"/>
    <w:rsid w:val="00F840F5"/>
    <w:rsid w:val="00F84DA7"/>
    <w:rsid w:val="00F872A9"/>
    <w:rsid w:val="00F90779"/>
    <w:rsid w:val="00F9461B"/>
    <w:rsid w:val="00F97E9F"/>
    <w:rsid w:val="00FA1D19"/>
    <w:rsid w:val="00FB24F2"/>
    <w:rsid w:val="00FB36CC"/>
    <w:rsid w:val="00FB5337"/>
    <w:rsid w:val="00FB6DB6"/>
    <w:rsid w:val="00FB7756"/>
    <w:rsid w:val="00FB7D33"/>
    <w:rsid w:val="00FC0413"/>
    <w:rsid w:val="00FC57FF"/>
    <w:rsid w:val="00FD10A3"/>
    <w:rsid w:val="00FD12CC"/>
    <w:rsid w:val="00FD5E91"/>
    <w:rsid w:val="00FE34AD"/>
    <w:rsid w:val="00FE38F8"/>
    <w:rsid w:val="00FF0115"/>
    <w:rsid w:val="00FF078E"/>
    <w:rsid w:val="00FF094C"/>
    <w:rsid w:val="00FF1565"/>
    <w:rsid w:val="00FF1AE2"/>
    <w:rsid w:val="00FF1FBA"/>
    <w:rsid w:val="00FF28FC"/>
    <w:rsid w:val="00FF2B06"/>
    <w:rsid w:val="00FF497C"/>
    <w:rsid w:val="00FF69C6"/>
    <w:rsid w:val="00FF6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06CF"/>
  <w15:chartTrackingRefBased/>
  <w15:docId w15:val="{52E09E58-A39C-4C05-A2C8-5EE4CE5F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A98"/>
  </w:style>
  <w:style w:type="paragraph" w:styleId="Heading1">
    <w:name w:val="heading 1"/>
    <w:basedOn w:val="Normal"/>
    <w:next w:val="Normal"/>
    <w:link w:val="Heading1Char"/>
    <w:qFormat/>
    <w:rsid w:val="00E82A98"/>
    <w:pPr>
      <w:keepNext/>
      <w:spacing w:after="0" w:line="240" w:lineRule="auto"/>
      <w:outlineLvl w:val="0"/>
    </w:pPr>
    <w:rPr>
      <w:rFonts w:ascii="Arial" w:eastAsia="Times New Roman" w:hAnsi="Arial"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A98"/>
    <w:rPr>
      <w:rFonts w:ascii="Arial" w:eastAsia="Times New Roman" w:hAnsi="Arial" w:cs="Times New Roman"/>
      <w:sz w:val="32"/>
      <w:szCs w:val="24"/>
    </w:rPr>
  </w:style>
  <w:style w:type="character" w:styleId="Hyperlink">
    <w:name w:val="Hyperlink"/>
    <w:rsid w:val="00E82A98"/>
    <w:rPr>
      <w:color w:val="0000FF"/>
      <w:u w:val="single"/>
    </w:rPr>
  </w:style>
  <w:style w:type="paragraph" w:styleId="ListParagraph">
    <w:name w:val="List Paragraph"/>
    <w:basedOn w:val="Normal"/>
    <w:uiPriority w:val="34"/>
    <w:qFormat/>
    <w:rsid w:val="00E82A98"/>
    <w:pPr>
      <w:ind w:left="720"/>
      <w:contextualSpacing/>
    </w:pPr>
  </w:style>
  <w:style w:type="character" w:styleId="UnresolvedMention">
    <w:name w:val="Unresolved Mention"/>
    <w:basedOn w:val="DefaultParagraphFont"/>
    <w:uiPriority w:val="99"/>
    <w:semiHidden/>
    <w:unhideWhenUsed/>
    <w:rsid w:val="001400BD"/>
    <w:rPr>
      <w:color w:val="605E5C"/>
      <w:shd w:val="clear" w:color="auto" w:fill="E1DFDD"/>
    </w:rPr>
  </w:style>
  <w:style w:type="character" w:styleId="FollowedHyperlink">
    <w:name w:val="FollowedHyperlink"/>
    <w:basedOn w:val="DefaultParagraphFont"/>
    <w:uiPriority w:val="99"/>
    <w:semiHidden/>
    <w:unhideWhenUsed/>
    <w:rsid w:val="00731369"/>
    <w:rPr>
      <w:color w:val="954F72" w:themeColor="followedHyperlink"/>
      <w:u w:val="single"/>
    </w:rPr>
  </w:style>
  <w:style w:type="character" w:customStyle="1" w:styleId="normaltextrun">
    <w:name w:val="normaltextrun"/>
    <w:basedOn w:val="DefaultParagraphFont"/>
    <w:rsid w:val="006F11A4"/>
  </w:style>
  <w:style w:type="paragraph" w:customStyle="1" w:styleId="paragraph">
    <w:name w:val="paragraph"/>
    <w:basedOn w:val="Normal"/>
    <w:rsid w:val="006F11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04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loft.co.uk/pages/suffolk-council-200-loft-insulation-contribu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uffolkenergyassessment.co.uk" TargetMode="External"/><Relationship Id="rId4" Type="http://schemas.openxmlformats.org/officeDocument/2006/relationships/numbering" Target="numbering.xml"/><Relationship Id="rId9" Type="http://schemas.openxmlformats.org/officeDocument/2006/relationships/hyperlink" Target="https://www.gov.uk/find-energy-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7e889ac4-fa6e-4311-a75d-3fae4e066221">
      <Terms xmlns="http://schemas.microsoft.com/office/infopath/2007/PartnerControls"/>
    </lcf76f155ced4ddcb4097134ff3c332f>
    <TaxCatchAll xmlns="75304046-ffad-4f70-9f4b-bbc776f1b69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9630B0AA30A74B828C552AF25A80AB" ma:contentTypeVersion="21" ma:contentTypeDescription="Create a new document." ma:contentTypeScope="" ma:versionID="7a5cc335da7509838749713a342ccac1">
  <xsd:schema xmlns:xsd="http://www.w3.org/2001/XMLSchema" xmlns:xs="http://www.w3.org/2001/XMLSchema" xmlns:p="http://schemas.microsoft.com/office/2006/metadata/properties" xmlns:ns1="http://schemas.microsoft.com/sharepoint/v3" xmlns:ns2="ea0395e7-87f8-4705-8c98-c223a384388b" xmlns:ns3="5c2dfbb2-de10-40bc-b22d-ef3f91af03cc" xmlns:ns4="7e889ac4-fa6e-4311-a75d-3fae4e066221" xmlns:ns5="75304046-ffad-4f70-9f4b-bbc776f1b690" targetNamespace="http://schemas.microsoft.com/office/2006/metadata/properties" ma:root="true" ma:fieldsID="a343112fd711e8e3d494b4aba962bf7e" ns1:_="" ns2:_="" ns3:_="" ns4:_="" ns5:_="">
    <xsd:import namespace="http://schemas.microsoft.com/sharepoint/v3"/>
    <xsd:import namespace="ea0395e7-87f8-4705-8c98-c223a384388b"/>
    <xsd:import namespace="5c2dfbb2-de10-40bc-b22d-ef3f91af03cc"/>
    <xsd:import namespace="7e889ac4-fa6e-4311-a75d-3fae4e066221"/>
    <xsd:import namespace="75304046-ffad-4f70-9f4b-bbc776f1b69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0395e7-87f8-4705-8c98-c223a384388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dfbb2-de10-40bc-b22d-ef3f91af03cc" elementFormDefault="qualified">
    <xsd:import namespace="http://schemas.microsoft.com/office/2006/documentManagement/types"/>
    <xsd:import namespace="http://schemas.microsoft.com/office/infopath/2007/PartnerControls"/>
    <xsd:element name="MediaServiceMetadata" ma:index="12" nillable="true" ma:displayName="MediaServiceMetadata" ma:internalName="MediaServiceMetadata" ma:readOnly="true">
      <xsd:simpleType>
        <xsd:restriction base="dms:Note">
          <xsd:maxLength value="255"/>
        </xsd:restriction>
      </xsd:simpleType>
    </xsd:element>
    <xsd:element name="MediaServiceFastMetadata" ma:index="13" nillable="true" ma:displayName="MediaServiceFastMetadata" ma:internalName="MediaServiceFastMetadata"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889ac4-fa6e-4311-a75d-3fae4e066221" elementFormDefault="qualified">
    <xsd:import namespace="http://schemas.microsoft.com/office/2006/documentManagement/types"/>
    <xsd:import namespace="http://schemas.microsoft.com/office/infopath/2007/PartnerControls"/>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c76a87b-50ff-44e5-8bad-7cb0e273a488}" ma:internalName="TaxCatchAll" ma:showField="CatchAllData" ma:web="ea0395e7-87f8-4705-8c98-c223a3843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C42D83-754C-449B-8068-2AABA83F49AB}">
  <ds:schemaRefs>
    <ds:schemaRef ds:uri="http://schemas.microsoft.com/office/2006/metadata/properties"/>
    <ds:schemaRef ds:uri="http://schemas.microsoft.com/office/infopath/2007/PartnerControls"/>
    <ds:schemaRef ds:uri="http://schemas.microsoft.com/sharepoint/v3"/>
    <ds:schemaRef ds:uri="7e889ac4-fa6e-4311-a75d-3fae4e066221"/>
    <ds:schemaRef ds:uri="75304046-ffad-4f70-9f4b-bbc776f1b690"/>
  </ds:schemaRefs>
</ds:datastoreItem>
</file>

<file path=customXml/itemProps2.xml><?xml version="1.0" encoding="utf-8"?>
<ds:datastoreItem xmlns:ds="http://schemas.openxmlformats.org/officeDocument/2006/customXml" ds:itemID="{B120DBEC-D0AB-4195-BF4B-49D5F66FB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395e7-87f8-4705-8c98-c223a384388b"/>
    <ds:schemaRef ds:uri="5c2dfbb2-de10-40bc-b22d-ef3f91af03cc"/>
    <ds:schemaRef ds:uri="7e889ac4-fa6e-4311-a75d-3fae4e066221"/>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F9248-A30A-44FA-8B30-B021BF97C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11016</TotalTime>
  <Pages>1</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Sheridan (Green, Lib Dem &amp; Ind Research Assistant)</dc:creator>
  <cp:keywords/>
  <dc:description/>
  <cp:lastModifiedBy>Penny Otton (SCC Councillor)</cp:lastModifiedBy>
  <cp:revision>2</cp:revision>
  <dcterms:created xsi:type="dcterms:W3CDTF">2025-03-21T15:17:00Z</dcterms:created>
  <dcterms:modified xsi:type="dcterms:W3CDTF">2025-03-21T15:17:00Z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0x010100B19630B0AA30A74B828C552AF25A80AB</vt:lpwstr>
  </property>
</Properties>
</file>